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CF5" w:rsidRPr="00605040" w:rsidRDefault="000D3D2C" w:rsidP="00605040">
      <w:pPr>
        <w:jc w:val="both"/>
        <w:rPr>
          <w:rFonts w:ascii="Arial Black" w:hAnsi="Arial Black"/>
          <w:color w:val="FFFFFF" w:themeColor="background1"/>
          <w:sz w:val="40"/>
          <w:szCs w:val="40"/>
          <w:highlight w:val="red"/>
        </w:rPr>
      </w:pPr>
      <w:bookmarkStart w:id="0" w:name="_GoBack"/>
      <w:bookmarkEnd w:id="0"/>
      <w:r>
        <w:rPr>
          <w:rFonts w:ascii="Arial Black" w:hAnsi="Arial Black"/>
          <w:color w:val="FFFFFF" w:themeColor="background1"/>
          <w:sz w:val="40"/>
          <w:szCs w:val="40"/>
          <w:highlight w:val="red"/>
        </w:rPr>
        <w:t>BOLETÍN MES DE DICIEMBRE</w:t>
      </w:r>
      <w:r w:rsidR="008F0CF5" w:rsidRPr="00605040">
        <w:rPr>
          <w:rFonts w:ascii="Arial Black" w:hAnsi="Arial Black"/>
          <w:color w:val="FFFFFF" w:themeColor="background1"/>
          <w:sz w:val="40"/>
          <w:szCs w:val="40"/>
          <w:highlight w:val="red"/>
        </w:rPr>
        <w:t xml:space="preserve"> 2022 </w:t>
      </w:r>
    </w:p>
    <w:p w:rsidR="008F0CF5" w:rsidRDefault="00E9472B" w:rsidP="008F0CF5">
      <w:pPr>
        <w:jc w:val="both"/>
        <w:rPr>
          <w:rFonts w:ascii="Arial Black" w:hAnsi="Arial Black"/>
          <w:b/>
          <w:color w:val="1F4E79" w:themeColor="accent1" w:themeShade="80"/>
          <w:sz w:val="24"/>
          <w:szCs w:val="24"/>
        </w:rPr>
      </w:pPr>
      <w:r w:rsidRPr="00F41C0C"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354AF58D" wp14:editId="17BAFA6B">
            <wp:simplePos x="0" y="0"/>
            <wp:positionH relativeFrom="margin">
              <wp:posOffset>24765</wp:posOffset>
            </wp:positionH>
            <wp:positionV relativeFrom="paragraph">
              <wp:posOffset>241935</wp:posOffset>
            </wp:positionV>
            <wp:extent cx="1114425" cy="1111250"/>
            <wp:effectExtent l="0" t="0" r="9525" b="0"/>
            <wp:wrapSquare wrapText="bothSides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CF5" w:rsidRPr="00956ABE">
        <w:rPr>
          <w:rFonts w:ascii="Arial Black" w:hAnsi="Arial Black"/>
          <w:b/>
          <w:color w:val="1F4E79" w:themeColor="accent1" w:themeShade="80"/>
          <w:sz w:val="24"/>
          <w:szCs w:val="24"/>
        </w:rPr>
        <w:t>………</w:t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</w:t>
      </w:r>
    </w:p>
    <w:p w:rsidR="00F95C6D" w:rsidRDefault="00734812" w:rsidP="00F95C6D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Abastecimiento todos los sectores afectados de esta comunidad a través de nuestros camiones cisternas por avería en la línea de impulsión de 24 pulgadas en los campos de pozos de Espinillo</w:t>
      </w:r>
      <w:r w:rsidR="00F95C6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</w:t>
      </w:r>
    </w:p>
    <w:p w:rsidR="008F0CF5" w:rsidRPr="00F41C0C" w:rsidRDefault="008F0CF5" w:rsidP="008F0CF5">
      <w:pPr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 w:rsidRPr="00956ABE">
        <w:rPr>
          <w:rFonts w:ascii="Arial Black" w:hAnsi="Arial Black"/>
          <w:b/>
          <w:color w:val="1F4E79" w:themeColor="accent1" w:themeShade="80"/>
          <w:sz w:val="24"/>
          <w:szCs w:val="24"/>
        </w:rPr>
        <w:t>………</w:t>
      </w: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</w:t>
      </w:r>
    </w:p>
    <w:p w:rsidR="00783A30" w:rsidRDefault="00734812" w:rsidP="008F0CF5">
      <w:pPr>
        <w:shd w:val="clear" w:color="auto" w:fill="FFFFFF"/>
        <w:jc w:val="both"/>
        <w:textAlignment w:val="baseline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5E582F">
        <w:rPr>
          <w:rFonts w:ascii="Verdana" w:hAnsi="Verdan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20E221B9" wp14:editId="1E348BC7">
            <wp:simplePos x="0" y="0"/>
            <wp:positionH relativeFrom="margin">
              <wp:posOffset>5715</wp:posOffset>
            </wp:positionH>
            <wp:positionV relativeFrom="paragraph">
              <wp:posOffset>13970</wp:posOffset>
            </wp:positionV>
            <wp:extent cx="1030605" cy="986790"/>
            <wp:effectExtent l="0" t="0" r="0" b="3810"/>
            <wp:wrapSquare wrapText="bothSides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Avances en la reparación de avería de 24 pulgadas en los campos de pozos de Espinillo.</w:t>
      </w:r>
    </w:p>
    <w:p w:rsidR="008F0CF5" w:rsidRPr="00F41C0C" w:rsidRDefault="008F0CF5" w:rsidP="008F0CF5">
      <w:pPr>
        <w:shd w:val="clear" w:color="auto" w:fill="FFFFFF"/>
        <w:jc w:val="both"/>
        <w:textAlignment w:val="baseline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</w:t>
      </w:r>
    </w:p>
    <w:p w:rsidR="00C909B7" w:rsidRDefault="00783A30" w:rsidP="00F95C6D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D31D93">
        <w:rPr>
          <w:rFonts w:ascii="Verdana" w:hAnsi="Verdan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3D219651" wp14:editId="4C9084B5">
            <wp:simplePos x="0" y="0"/>
            <wp:positionH relativeFrom="margin">
              <wp:posOffset>22860</wp:posOffset>
            </wp:positionH>
            <wp:positionV relativeFrom="paragraph">
              <wp:posOffset>24765</wp:posOffset>
            </wp:positionV>
            <wp:extent cx="941705" cy="974725"/>
            <wp:effectExtent l="0" t="0" r="0" b="0"/>
            <wp:wrapSquare wrapText="bothSides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812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Continúan los avances en la reparación de avería de 24 pulgadas, en los campos de Pozos de Espinillo</w:t>
      </w:r>
      <w:r w:rsidR="00E8571A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 </w:t>
      </w:r>
    </w:p>
    <w:p w:rsidR="00E8571A" w:rsidRDefault="00E8571A" w:rsidP="00F95C6D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8F0CF5" w:rsidRPr="00C909B7" w:rsidRDefault="008F0CF5" w:rsidP="008F0CF5">
      <w:pPr>
        <w:shd w:val="clear" w:color="auto" w:fill="FFFFFF"/>
        <w:spacing w:after="0" w:line="240" w:lineRule="auto"/>
        <w:jc w:val="both"/>
        <w:textAlignment w:val="baseline"/>
        <w:rPr>
          <w:rFonts w:ascii="Segoe UI" w:hAnsi="Segoe UI" w:cs="Segoe UI"/>
          <w:color w:val="262626"/>
          <w:sz w:val="21"/>
          <w:szCs w:val="21"/>
        </w:rPr>
      </w:pPr>
    </w:p>
    <w:p w:rsidR="00F95C6D" w:rsidRPr="00E8571A" w:rsidRDefault="00E9472B" w:rsidP="00E8571A">
      <w:pPr>
        <w:shd w:val="clear" w:color="auto" w:fill="FFFFFF"/>
        <w:textAlignment w:val="baseline"/>
        <w:rPr>
          <w:rFonts w:ascii="Verdana" w:hAnsi="Verdana"/>
          <w:color w:val="262626"/>
          <w:sz w:val="20"/>
          <w:szCs w:val="20"/>
          <w:bdr w:val="none" w:sz="0" w:space="0" w:color="auto" w:frame="1"/>
        </w:rPr>
      </w:pPr>
      <w:r w:rsidRPr="005E582F">
        <w:rPr>
          <w:rFonts w:ascii="Verdana" w:hAnsi="Verdan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2336" behindDoc="0" locked="0" layoutInCell="1" allowOverlap="1" wp14:anchorId="5E67EFA6" wp14:editId="5461A9C4">
            <wp:simplePos x="0" y="0"/>
            <wp:positionH relativeFrom="margin">
              <wp:posOffset>15875</wp:posOffset>
            </wp:positionH>
            <wp:positionV relativeFrom="paragraph">
              <wp:posOffset>280670</wp:posOffset>
            </wp:positionV>
            <wp:extent cx="544195" cy="972820"/>
            <wp:effectExtent l="0" t="0" r="9525" b="635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  <w:r w:rsidR="00E8571A">
        <w:br/>
      </w:r>
      <w:r w:rsidR="00734812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Que los logros de este año sean solo las semillas para ser plantadas y que se cosechen con enorme éxito. ¡Feliz Navidad!</w:t>
      </w:r>
      <w:r w:rsidR="00F95C6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</w:p>
    <w:p w:rsidR="008F0CF5" w:rsidRPr="00197EBA" w:rsidRDefault="008F0CF5" w:rsidP="008F0CF5">
      <w:pPr>
        <w:jc w:val="both"/>
        <w:rPr>
          <w:rStyle w:val="7uhw9"/>
          <w:rFonts w:ascii="Arial Black" w:hAnsi="Arial Black"/>
          <w:b/>
          <w:color w:val="1F4E79" w:themeColor="accent1" w:themeShade="80"/>
          <w:sz w:val="24"/>
          <w:szCs w:val="24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BC434E" w:rsidRDefault="00E9472B" w:rsidP="0073481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5E582F">
        <w:rPr>
          <w:rFonts w:ascii="Verdana" w:hAnsi="Verdan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8480" behindDoc="0" locked="0" layoutInCell="1" allowOverlap="1" wp14:anchorId="4B55C57C" wp14:editId="34861012">
            <wp:simplePos x="0" y="0"/>
            <wp:positionH relativeFrom="margin">
              <wp:posOffset>36830</wp:posOffset>
            </wp:positionH>
            <wp:positionV relativeFrom="paragraph">
              <wp:posOffset>93980</wp:posOffset>
            </wp:positionV>
            <wp:extent cx="914400" cy="91567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812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Separación de Avería en la carretera Romana- Higueral Sectores afectados : Villa Verde, </w:t>
      </w:r>
      <w:proofErr w:type="spellStart"/>
      <w:r w:rsidR="00734812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Preconca</w:t>
      </w:r>
      <w:proofErr w:type="spellEnd"/>
      <w:r w:rsidR="00734812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, Papagayo, Altos de Río Dulce</w:t>
      </w:r>
      <w:r w:rsidR="00734812" w:rsidRPr="00734812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br/>
      </w:r>
      <w:r w:rsidR="00734812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Barrio los Camioneros</w:t>
      </w:r>
      <w:r w:rsidR="00E8571A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</w:t>
      </w:r>
    </w:p>
    <w:p w:rsidR="008F0CF5" w:rsidRDefault="00BC434E" w:rsidP="008F0CF5">
      <w:pPr>
        <w:jc w:val="both"/>
        <w:rPr>
          <w:rFonts w:ascii="Arial Black" w:hAnsi="Arial Black"/>
          <w:b/>
          <w:color w:val="1F4E79" w:themeColor="accent1" w:themeShade="80"/>
          <w:sz w:val="24"/>
          <w:szCs w:val="24"/>
        </w:rPr>
      </w:pPr>
      <w:r w:rsidRPr="00CB674D">
        <w:rPr>
          <w:rFonts w:ascii="Verdana" w:hAnsi="Verdana"/>
          <w:noProof/>
          <w:sz w:val="20"/>
          <w:szCs w:val="20"/>
          <w:lang w:val="es-US" w:eastAsia="es-US"/>
        </w:rPr>
        <w:t xml:space="preserve"> </w:t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</w:t>
      </w:r>
    </w:p>
    <w:p w:rsidR="00E9472B" w:rsidRDefault="00E8571A" w:rsidP="008F0CF5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CB674D">
        <w:rPr>
          <w:rFonts w:ascii="Verdana" w:hAnsi="Verdan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3360" behindDoc="0" locked="0" layoutInCell="1" allowOverlap="1" wp14:anchorId="66D2033B" wp14:editId="21D2D15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60120" cy="956945"/>
            <wp:effectExtent l="0" t="0" r="0" b="0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812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Equipo de la dirección de Operaciones y Mantenimiento de Redes continúan trabajando en la reparación de avería en la línea matriz de 16 pulgadas en la carretera Romana - Higueral</w:t>
      </w:r>
      <w:r w:rsidR="006A6369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</w:t>
      </w:r>
    </w:p>
    <w:p w:rsidR="008F0CF5" w:rsidRDefault="008F0CF5" w:rsidP="008F0CF5">
      <w:pPr>
        <w:jc w:val="both"/>
        <w:rPr>
          <w:rFonts w:ascii="Arial Black" w:hAnsi="Arial Black"/>
          <w:b/>
          <w:color w:val="1F4E79" w:themeColor="accent1" w:themeShade="80"/>
          <w:sz w:val="24"/>
          <w:szCs w:val="24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8F0CF5" w:rsidRDefault="008F0CF5" w:rsidP="008F0CF5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</w:p>
    <w:p w:rsidR="008F0CF5" w:rsidRPr="0077183C" w:rsidRDefault="00E9472B" w:rsidP="00BC434E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 w:rsidRPr="005E582F">
        <w:rPr>
          <w:rFonts w:ascii="Verdana" w:hAnsi="Verdana"/>
          <w:noProof/>
          <w:sz w:val="20"/>
          <w:szCs w:val="20"/>
          <w:lang w:val="es-ES" w:eastAsia="es-ES"/>
        </w:rPr>
        <w:lastRenderedPageBreak/>
        <w:drawing>
          <wp:anchor distT="0" distB="0" distL="114300" distR="114300" simplePos="0" relativeHeight="251664384" behindDoc="0" locked="0" layoutInCell="1" allowOverlap="1" wp14:anchorId="69A45675" wp14:editId="6095B313">
            <wp:simplePos x="0" y="0"/>
            <wp:positionH relativeFrom="margin">
              <wp:posOffset>24765</wp:posOffset>
            </wp:positionH>
            <wp:positionV relativeFrom="paragraph">
              <wp:posOffset>278765</wp:posOffset>
            </wp:positionV>
            <wp:extent cx="943610" cy="928370"/>
            <wp:effectExtent l="0" t="0" r="8890" b="5080"/>
            <wp:wrapSquare wrapText="bothSides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  <w:r w:rsidR="000D3D2C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Que la paz y la armonía celebrada en Navidad estén presentes todos los días y Dios con su infinita bondad, bendiga y llene nuestros corazones con paz y amor</w:t>
      </w:r>
      <w:r w:rsidR="00BC434E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 </w:t>
      </w:r>
    </w:p>
    <w:p w:rsidR="008F0CF5" w:rsidRDefault="008F0CF5" w:rsidP="008F0CF5">
      <w:pPr>
        <w:jc w:val="both"/>
        <w:rPr>
          <w:rStyle w:val="7uhw9"/>
          <w:color w:val="262626"/>
          <w:sz w:val="21"/>
          <w:szCs w:val="21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8F0CF5" w:rsidRDefault="00E9472B" w:rsidP="008F0CF5">
      <w:pPr>
        <w:shd w:val="clear" w:color="auto" w:fill="FFFFFF"/>
        <w:spacing w:after="0" w:line="276" w:lineRule="auto"/>
        <w:jc w:val="both"/>
        <w:textAlignment w:val="baseline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5E582F">
        <w:rPr>
          <w:rFonts w:ascii="Verdana" w:hAnsi="Verdan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5408" behindDoc="1" locked="0" layoutInCell="1" allowOverlap="1" wp14:anchorId="3794787A" wp14:editId="55DEC267">
            <wp:simplePos x="0" y="0"/>
            <wp:positionH relativeFrom="margin">
              <wp:posOffset>1270</wp:posOffset>
            </wp:positionH>
            <wp:positionV relativeFrom="paragraph">
              <wp:posOffset>57785</wp:posOffset>
            </wp:positionV>
            <wp:extent cx="986155" cy="967740"/>
            <wp:effectExtent l="0" t="0" r="4445" b="3810"/>
            <wp:wrapTight wrapText="bothSides">
              <wp:wrapPolygon edited="0">
                <wp:start x="0" y="0"/>
                <wp:lineTo x="0" y="21260"/>
                <wp:lineTo x="21280" y="21260"/>
                <wp:lineTo x="21280" y="0"/>
                <wp:lineTo x="0" y="0"/>
              </wp:wrapPolygon>
            </wp:wrapTight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D2C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COAAROM, sigue trabajando hasta lograr construir y reparar a totalidad las aceras y contenes del Ensanche La Hoz</w:t>
      </w:r>
      <w:r w:rsidR="00F95C6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</w:t>
      </w:r>
      <w:r w:rsidR="008F0CF5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</w:p>
    <w:p w:rsidR="00E9472B" w:rsidRDefault="00E9472B" w:rsidP="008F0CF5">
      <w:pPr>
        <w:shd w:val="clear" w:color="auto" w:fill="FFFFFF"/>
        <w:spacing w:after="0" w:line="276" w:lineRule="auto"/>
        <w:jc w:val="both"/>
        <w:textAlignment w:val="baseline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8F0CF5" w:rsidRDefault="008F0CF5" w:rsidP="00BC434E">
      <w:pPr>
        <w:shd w:val="clear" w:color="auto" w:fill="FFFFFF"/>
        <w:spacing w:after="0" w:line="276" w:lineRule="auto"/>
        <w:jc w:val="both"/>
        <w:textAlignment w:val="baseline"/>
        <w:rPr>
          <w:rFonts w:ascii="Helvetica" w:hAnsi="Helvetica"/>
          <w:color w:val="666666"/>
          <w:sz w:val="21"/>
          <w:szCs w:val="21"/>
          <w:shd w:val="clear" w:color="auto" w:fill="FFFFFF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E9472B" w:rsidRDefault="00E9472B" w:rsidP="00020B08">
      <w:pPr>
        <w:pStyle w:val="NormalWeb"/>
        <w:shd w:val="clear" w:color="auto" w:fill="FFFFFF"/>
        <w:spacing w:before="0" w:beforeAutospacing="0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E25A8D">
        <w:rPr>
          <w:rFonts w:ascii="Verdana" w:hAnsi="Verdan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6432" behindDoc="1" locked="0" layoutInCell="1" allowOverlap="1" wp14:anchorId="4CD17319" wp14:editId="1A39676B">
            <wp:simplePos x="0" y="0"/>
            <wp:positionH relativeFrom="margin">
              <wp:posOffset>34290</wp:posOffset>
            </wp:positionH>
            <wp:positionV relativeFrom="paragraph">
              <wp:posOffset>88265</wp:posOffset>
            </wp:positionV>
            <wp:extent cx="970280" cy="941070"/>
            <wp:effectExtent l="0" t="0" r="1270" b="0"/>
            <wp:wrapTight wrapText="bothSides">
              <wp:wrapPolygon edited="0">
                <wp:start x="0" y="0"/>
                <wp:lineTo x="0" y="20988"/>
                <wp:lineTo x="21204" y="20988"/>
                <wp:lineTo x="21204" y="0"/>
                <wp:lineTo x="0" y="0"/>
              </wp:wrapPolygon>
            </wp:wrapTight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D2C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Ampliación de Redes de distribución en el sector de Villa San Carlos.</w:t>
      </w:r>
      <w:r w:rsidR="000D3D2C">
        <w:rPr>
          <w:rFonts w:ascii="Segoe UI" w:hAnsi="Segoe UI" w:cs="Segoe UI"/>
          <w:color w:val="262626"/>
          <w:sz w:val="21"/>
          <w:szCs w:val="21"/>
        </w:rPr>
        <w:br/>
      </w:r>
      <w:r w:rsidR="000D3D2C">
        <w:rPr>
          <w:rFonts w:ascii="Segoe UI" w:hAnsi="Segoe UI" w:cs="Segoe UI"/>
          <w:color w:val="262626"/>
          <w:sz w:val="21"/>
          <w:szCs w:val="21"/>
        </w:rPr>
        <w:br/>
      </w:r>
      <w:r w:rsidR="000D3D2C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Unas 450 familias serán beneficiadas con el preciado líquido ORO, el agua</w:t>
      </w:r>
      <w:r w:rsidR="00020B08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</w:t>
      </w:r>
    </w:p>
    <w:p w:rsidR="006A6369" w:rsidRPr="006A6369" w:rsidRDefault="006A6369" w:rsidP="00020B08">
      <w:pPr>
        <w:pStyle w:val="NormalWeb"/>
        <w:shd w:val="clear" w:color="auto" w:fill="FFFFFF"/>
        <w:spacing w:before="0" w:beforeAutospacing="0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8F0CF5" w:rsidRDefault="00BC434E" w:rsidP="008F0CF5">
      <w:pPr>
        <w:jc w:val="both"/>
        <w:rPr>
          <w:rStyle w:val="7uhw9"/>
          <w:color w:val="262626"/>
          <w:sz w:val="21"/>
          <w:szCs w:val="21"/>
          <w:bdr w:val="none" w:sz="0" w:space="0" w:color="auto" w:frame="1"/>
        </w:rPr>
      </w:pPr>
      <w:r w:rsidRPr="00410AD8">
        <w:rPr>
          <w:rFonts w:ascii="Verdana" w:hAnsi="Verdan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7456" behindDoc="0" locked="0" layoutInCell="1" allowOverlap="1" wp14:anchorId="014F0C3B" wp14:editId="5094DF7E">
            <wp:simplePos x="0" y="0"/>
            <wp:positionH relativeFrom="margin">
              <wp:posOffset>-22860</wp:posOffset>
            </wp:positionH>
            <wp:positionV relativeFrom="paragraph">
              <wp:posOffset>359410</wp:posOffset>
            </wp:positionV>
            <wp:extent cx="1063625" cy="1056640"/>
            <wp:effectExtent l="0" t="0" r="317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…………………………………………………………………………………………….</w:t>
      </w:r>
    </w:p>
    <w:p w:rsidR="008F0CF5" w:rsidRPr="00921F69" w:rsidRDefault="000D3D2C" w:rsidP="008F0CF5">
      <w:pPr>
        <w:shd w:val="clear" w:color="auto" w:fill="FFFFFF"/>
        <w:spacing w:after="0" w:line="276" w:lineRule="auto"/>
        <w:jc w:val="both"/>
        <w:textAlignment w:val="baseline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Les deseamos un año lleno de paz, amor, salud, prosperidad y sobre todo la bendición de Dios este siempre en sus vidas</w:t>
      </w:r>
      <w:r w:rsidR="00020B08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</w:t>
      </w:r>
    </w:p>
    <w:p w:rsidR="008F0CF5" w:rsidRPr="00FA00C5" w:rsidRDefault="008F0CF5" w:rsidP="008F0CF5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</w:p>
    <w:p w:rsidR="008F0CF5" w:rsidRDefault="008F0CF5" w:rsidP="008F0CF5">
      <w:pPr>
        <w:jc w:val="both"/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…………………………………………………………………………………………….</w:t>
      </w:r>
    </w:p>
    <w:p w:rsidR="008F0CF5" w:rsidRDefault="008F0CF5" w:rsidP="008F0CF5">
      <w:pPr>
        <w:jc w:val="both"/>
        <w:rPr>
          <w:rFonts w:ascii="Helvetica" w:hAnsi="Helvetica"/>
          <w:color w:val="666666"/>
          <w:sz w:val="21"/>
          <w:szCs w:val="21"/>
          <w:shd w:val="clear" w:color="auto" w:fill="FFFFFF"/>
        </w:rPr>
      </w:pPr>
      <w:r>
        <w:rPr>
          <w:noProof/>
          <w:lang w:val="es-ES" w:eastAsia="es-ES"/>
        </w:rPr>
        <w:drawing>
          <wp:inline distT="0" distB="0" distL="0" distR="0" wp14:anchorId="2EB98922" wp14:editId="1ECEB206">
            <wp:extent cx="5400040" cy="10471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B7" w:rsidRDefault="00C909B7"/>
    <w:sectPr w:rsidR="00C909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charset w:val="00"/>
    <w:family w:val="swiss"/>
    <w:pitch w:val="variable"/>
    <w:sig w:usb0="00000287" w:usb1="00000000" w:usb2="00000000" w:usb3="00000000" w:csb0="000000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Verdana"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charset w:val="00"/>
    <w:family w:val="swiss"/>
    <w:pitch w:val="variable"/>
    <w:sig w:usb0="8000006F" w:usb1="1200FBEF" w:usb2="0004C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CF5"/>
    <w:rsid w:val="00020B08"/>
    <w:rsid w:val="000B59F7"/>
    <w:rsid w:val="000D3D2C"/>
    <w:rsid w:val="003978CD"/>
    <w:rsid w:val="00605040"/>
    <w:rsid w:val="006A6369"/>
    <w:rsid w:val="00734812"/>
    <w:rsid w:val="00783A30"/>
    <w:rsid w:val="008F0CF5"/>
    <w:rsid w:val="00BC434E"/>
    <w:rsid w:val="00BE5CFB"/>
    <w:rsid w:val="00C909B7"/>
    <w:rsid w:val="00E8571A"/>
    <w:rsid w:val="00E9472B"/>
    <w:rsid w:val="00F93C30"/>
    <w:rsid w:val="00F9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264DD2-94AB-453A-A9D4-2EF3081A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CF5"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7uhw9">
    <w:name w:val="_7uhw9"/>
    <w:basedOn w:val="Fuentedeprrafopredeter"/>
    <w:rsid w:val="008F0CF5"/>
  </w:style>
  <w:style w:type="paragraph" w:styleId="NormalWeb">
    <w:name w:val="Normal (Web)"/>
    <w:basedOn w:val="Normal"/>
    <w:uiPriority w:val="99"/>
    <w:unhideWhenUsed/>
    <w:rsid w:val="008F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character" w:styleId="Hipervnculo">
    <w:name w:val="Hyperlink"/>
    <w:basedOn w:val="Fuentedeprrafopredeter"/>
    <w:uiPriority w:val="99"/>
    <w:semiHidden/>
    <w:unhideWhenUsed/>
    <w:rsid w:val="00E947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Luis Pujols Beltre</dc:creator>
  <cp:keywords/>
  <dc:description/>
  <cp:lastModifiedBy>Patricia Haché</cp:lastModifiedBy>
  <cp:revision>2</cp:revision>
  <dcterms:created xsi:type="dcterms:W3CDTF">2023-01-16T12:54:00Z</dcterms:created>
  <dcterms:modified xsi:type="dcterms:W3CDTF">2023-01-16T12:54:00Z</dcterms:modified>
</cp:coreProperties>
</file>