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0CF5" w:rsidRPr="00605040" w:rsidRDefault="004B7BE8" w:rsidP="00605040">
      <w:pPr>
        <w:jc w:val="both"/>
        <w:rPr>
          <w:rFonts w:ascii="Arial Black" w:hAnsi="Arial Black"/>
          <w:color w:val="FFFFFF" w:themeColor="background1"/>
          <w:sz w:val="40"/>
          <w:szCs w:val="40"/>
          <w:highlight w:val="red"/>
        </w:rPr>
      </w:pPr>
      <w:r>
        <w:rPr>
          <w:rFonts w:ascii="Arial Black" w:hAnsi="Arial Black"/>
          <w:color w:val="FFFFFF" w:themeColor="background1"/>
          <w:sz w:val="40"/>
          <w:szCs w:val="40"/>
          <w:highlight w:val="red"/>
        </w:rPr>
        <w:t>BOLETÍN MES DE MARZO</w:t>
      </w:r>
      <w:r w:rsidR="008F0CF5" w:rsidRPr="00605040">
        <w:rPr>
          <w:rFonts w:ascii="Arial Black" w:hAnsi="Arial Black"/>
          <w:color w:val="FFFFFF" w:themeColor="background1"/>
          <w:sz w:val="40"/>
          <w:szCs w:val="40"/>
          <w:highlight w:val="red"/>
        </w:rPr>
        <w:t xml:space="preserve"> 202</w:t>
      </w:r>
      <w:r w:rsidR="000E3650">
        <w:rPr>
          <w:rFonts w:ascii="Arial Black" w:hAnsi="Arial Black"/>
          <w:color w:val="FFFFFF" w:themeColor="background1"/>
          <w:sz w:val="40"/>
          <w:szCs w:val="40"/>
          <w:highlight w:val="red"/>
        </w:rPr>
        <w:t>3</w:t>
      </w:r>
      <w:r w:rsidR="008F0CF5" w:rsidRPr="00605040">
        <w:rPr>
          <w:rFonts w:ascii="Arial Black" w:hAnsi="Arial Black"/>
          <w:color w:val="FFFFFF" w:themeColor="background1"/>
          <w:sz w:val="40"/>
          <w:szCs w:val="40"/>
          <w:highlight w:val="red"/>
        </w:rPr>
        <w:t xml:space="preserve"> </w:t>
      </w:r>
    </w:p>
    <w:p w:rsidR="008F0CF5" w:rsidRDefault="00E9472B" w:rsidP="008F0CF5">
      <w:pPr>
        <w:jc w:val="both"/>
        <w:rPr>
          <w:rFonts w:ascii="Arial Black" w:hAnsi="Arial Black"/>
          <w:b/>
          <w:color w:val="1F4E79" w:themeColor="accent1" w:themeShade="80"/>
          <w:sz w:val="24"/>
          <w:szCs w:val="24"/>
        </w:rPr>
      </w:pPr>
      <w:r w:rsidRPr="00F41C0C">
        <w:rPr>
          <w:noProof/>
          <w:sz w:val="20"/>
          <w:szCs w:val="20"/>
          <w:lang w:eastAsia="es-DO"/>
        </w:rPr>
        <w:drawing>
          <wp:anchor distT="0" distB="0" distL="114300" distR="114300" simplePos="0" relativeHeight="251659264" behindDoc="0" locked="0" layoutInCell="1" allowOverlap="1" wp14:anchorId="354AF58D" wp14:editId="17BAFA6B">
            <wp:simplePos x="0" y="0"/>
            <wp:positionH relativeFrom="margin">
              <wp:posOffset>-1905</wp:posOffset>
            </wp:positionH>
            <wp:positionV relativeFrom="paragraph">
              <wp:posOffset>282575</wp:posOffset>
            </wp:positionV>
            <wp:extent cx="1018540" cy="1000760"/>
            <wp:effectExtent l="0" t="0" r="0" b="8890"/>
            <wp:wrapSquare wrapText="bothSides"/>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1018540" cy="1000760"/>
                    </a:xfrm>
                    <a:prstGeom prst="rect">
                      <a:avLst/>
                    </a:prstGeom>
                  </pic:spPr>
                </pic:pic>
              </a:graphicData>
            </a:graphic>
            <wp14:sizeRelH relativeFrom="margin">
              <wp14:pctWidth>0</wp14:pctWidth>
            </wp14:sizeRelH>
            <wp14:sizeRelV relativeFrom="margin">
              <wp14:pctHeight>0</wp14:pctHeight>
            </wp14:sizeRelV>
          </wp:anchor>
        </w:drawing>
      </w:r>
      <w:r w:rsidR="008F0CF5" w:rsidRPr="00956ABE">
        <w:rPr>
          <w:rFonts w:ascii="Arial Black" w:hAnsi="Arial Black"/>
          <w:b/>
          <w:color w:val="1F4E79" w:themeColor="accent1" w:themeShade="80"/>
          <w:sz w:val="24"/>
          <w:szCs w:val="24"/>
        </w:rPr>
        <w:t>………</w:t>
      </w:r>
      <w:r w:rsidR="008F0CF5">
        <w:rPr>
          <w:rFonts w:ascii="Arial Black" w:hAnsi="Arial Black"/>
          <w:b/>
          <w:color w:val="1F4E79" w:themeColor="accent1" w:themeShade="80"/>
          <w:sz w:val="24"/>
          <w:szCs w:val="24"/>
        </w:rPr>
        <w:t>.................................................................................................</w:t>
      </w:r>
    </w:p>
    <w:p w:rsidR="00D038C9" w:rsidRDefault="004B7BE8" w:rsidP="00D038C9">
      <w:pPr>
        <w:jc w:val="both"/>
        <w:rPr>
          <w:rFonts w:ascii="Segoe UI" w:hAnsi="Segoe UI" w:cs="Segoe UI"/>
          <w:color w:val="262626"/>
          <w:sz w:val="21"/>
          <w:szCs w:val="21"/>
          <w:shd w:val="clear" w:color="auto" w:fill="FFFFFF"/>
        </w:rPr>
      </w:pPr>
      <w:r>
        <w:rPr>
          <w:rFonts w:ascii="Segoe UI" w:hAnsi="Segoe UI" w:cs="Segoe UI"/>
          <w:color w:val="262626"/>
          <w:sz w:val="21"/>
          <w:szCs w:val="21"/>
          <w:shd w:val="clear" w:color="auto" w:fill="FFFFFF"/>
        </w:rPr>
        <w:t>Informamos a la ciudadanía y público general que estaremos realizando cambios en e</w:t>
      </w:r>
      <w:r>
        <w:rPr>
          <w:rFonts w:ascii="Segoe UI" w:hAnsi="Segoe UI" w:cs="Segoe UI"/>
          <w:color w:val="262626"/>
          <w:sz w:val="21"/>
          <w:szCs w:val="21"/>
          <w:shd w:val="clear" w:color="auto" w:fill="FFFFFF"/>
        </w:rPr>
        <w:t xml:space="preserve">l horario del servicio de agua. </w:t>
      </w:r>
      <w:r>
        <w:rPr>
          <w:rFonts w:ascii="Segoe UI" w:hAnsi="Segoe UI" w:cs="Segoe UI"/>
          <w:color w:val="262626"/>
          <w:sz w:val="21"/>
          <w:szCs w:val="21"/>
          <w:shd w:val="clear" w:color="auto" w:fill="FFFFFF"/>
        </w:rPr>
        <w:t xml:space="preserve">Hacemos el llamado a los ciudadanos a hacer uso racional del recurso, al tiempo se les pide comprensión ante las </w:t>
      </w:r>
      <w:r>
        <w:rPr>
          <w:rFonts w:ascii="Segoe UI" w:hAnsi="Segoe UI" w:cs="Segoe UI"/>
          <w:color w:val="262626"/>
          <w:sz w:val="21"/>
          <w:szCs w:val="21"/>
          <w:shd w:val="clear" w:color="auto" w:fill="FFFFFF"/>
        </w:rPr>
        <w:t>dificultades.</w:t>
      </w:r>
    </w:p>
    <w:p w:rsidR="008F0CF5" w:rsidRPr="00D038C9" w:rsidRDefault="008F0CF5" w:rsidP="00D038C9">
      <w:pPr>
        <w:jc w:val="both"/>
        <w:rPr>
          <w:rStyle w:val="7uhw9"/>
          <w:rFonts w:ascii="Segoe UI" w:hAnsi="Segoe UI" w:cs="Segoe UI"/>
          <w:color w:val="262626"/>
          <w:sz w:val="21"/>
          <w:szCs w:val="21"/>
          <w:shd w:val="clear" w:color="auto" w:fill="FFFFFF"/>
        </w:rPr>
      </w:pPr>
      <w:r w:rsidRPr="00956ABE">
        <w:rPr>
          <w:rFonts w:ascii="Arial Black" w:hAnsi="Arial Black"/>
          <w:b/>
          <w:color w:val="1F4E79" w:themeColor="accent1" w:themeShade="80"/>
          <w:sz w:val="24"/>
          <w:szCs w:val="24"/>
        </w:rPr>
        <w:t>………</w:t>
      </w:r>
      <w:r>
        <w:rPr>
          <w:rFonts w:ascii="Arial Black" w:hAnsi="Arial Black"/>
          <w:b/>
          <w:color w:val="1F4E79" w:themeColor="accent1" w:themeShade="80"/>
          <w:sz w:val="24"/>
          <w:szCs w:val="24"/>
        </w:rPr>
        <w:t>.................................................................................................</w:t>
      </w:r>
    </w:p>
    <w:p w:rsidR="00783A30" w:rsidRDefault="00734812" w:rsidP="008F0CF5">
      <w:pPr>
        <w:shd w:val="clear" w:color="auto" w:fill="FFFFFF"/>
        <w:jc w:val="both"/>
        <w:textAlignment w:val="baseline"/>
        <w:rPr>
          <w:rFonts w:ascii="Segoe UI" w:hAnsi="Segoe UI" w:cs="Segoe UI"/>
          <w:color w:val="262626"/>
          <w:sz w:val="21"/>
          <w:szCs w:val="21"/>
          <w:shd w:val="clear" w:color="auto" w:fill="FFFFFF"/>
        </w:rPr>
      </w:pPr>
      <w:r w:rsidRPr="005E582F">
        <w:rPr>
          <w:rFonts w:ascii="Verdana" w:hAnsi="Verdana"/>
          <w:noProof/>
          <w:sz w:val="20"/>
          <w:szCs w:val="20"/>
          <w:lang w:eastAsia="es-DO"/>
        </w:rPr>
        <w:drawing>
          <wp:anchor distT="0" distB="0" distL="114300" distR="114300" simplePos="0" relativeHeight="251660288" behindDoc="0" locked="0" layoutInCell="1" allowOverlap="1" wp14:anchorId="20E221B9" wp14:editId="1E348BC7">
            <wp:simplePos x="0" y="0"/>
            <wp:positionH relativeFrom="margin">
              <wp:posOffset>42545</wp:posOffset>
            </wp:positionH>
            <wp:positionV relativeFrom="paragraph">
              <wp:posOffset>13970</wp:posOffset>
            </wp:positionV>
            <wp:extent cx="951230" cy="986790"/>
            <wp:effectExtent l="0" t="0" r="1270" b="3810"/>
            <wp:wrapSquare wrapText="bothSides"/>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951230" cy="986790"/>
                    </a:xfrm>
                    <a:prstGeom prst="rect">
                      <a:avLst/>
                    </a:prstGeom>
                  </pic:spPr>
                </pic:pic>
              </a:graphicData>
            </a:graphic>
            <wp14:sizeRelH relativeFrom="margin">
              <wp14:pctWidth>0</wp14:pctWidth>
            </wp14:sizeRelH>
            <wp14:sizeRelV relativeFrom="margin">
              <wp14:pctHeight>0</wp14:pctHeight>
            </wp14:sizeRelV>
          </wp:anchor>
        </w:drawing>
      </w:r>
      <w:r w:rsidR="004B7BE8" w:rsidRPr="004B7BE8">
        <w:rPr>
          <w:rFonts w:ascii="Segoe UI" w:hAnsi="Segoe UI" w:cs="Segoe UI"/>
          <w:color w:val="262626"/>
          <w:sz w:val="21"/>
          <w:szCs w:val="21"/>
          <w:shd w:val="clear" w:color="auto" w:fill="FFFFFF"/>
        </w:rPr>
        <w:t xml:space="preserve"> </w:t>
      </w:r>
      <w:r w:rsidR="004B7BE8">
        <w:rPr>
          <w:rFonts w:ascii="Segoe UI" w:hAnsi="Segoe UI" w:cs="Segoe UI"/>
          <w:color w:val="262626"/>
          <w:sz w:val="21"/>
          <w:szCs w:val="21"/>
          <w:shd w:val="clear" w:color="auto" w:fill="FFFFFF"/>
        </w:rPr>
        <w:t>Informamos a la ciudadanía que estaremos suspendiendo el servicio de agua en los sectores:</w:t>
      </w:r>
      <w:r w:rsidR="004B7BE8">
        <w:rPr>
          <w:rFonts w:ascii="Segoe UI" w:hAnsi="Segoe UI" w:cs="Segoe UI"/>
          <w:color w:val="262626"/>
          <w:sz w:val="21"/>
          <w:szCs w:val="21"/>
          <w:shd w:val="clear" w:color="auto" w:fill="FFFFFF"/>
        </w:rPr>
        <w:t xml:space="preserve"> </w:t>
      </w:r>
      <w:r w:rsidR="004B7BE8">
        <w:rPr>
          <w:rFonts w:ascii="Segoe UI" w:hAnsi="Segoe UI" w:cs="Segoe UI"/>
          <w:color w:val="262626"/>
          <w:sz w:val="21"/>
          <w:szCs w:val="21"/>
          <w:shd w:val="clear" w:color="auto" w:fill="FFFFFF"/>
        </w:rPr>
        <w:t>Papagayo, Los Camioneros, Villa Verde Este, Bancola y Los Altos de Río Dulce.</w:t>
      </w:r>
      <w:r w:rsidR="004B7BE8">
        <w:rPr>
          <w:rFonts w:ascii="Segoe UI" w:hAnsi="Segoe UI" w:cs="Segoe UI"/>
          <w:color w:val="262626"/>
          <w:sz w:val="21"/>
          <w:szCs w:val="21"/>
          <w:shd w:val="clear" w:color="auto" w:fill="FFFFFF"/>
        </w:rPr>
        <w:t xml:space="preserve"> </w:t>
      </w:r>
      <w:r w:rsidR="004B7BE8">
        <w:rPr>
          <w:rFonts w:ascii="Segoe UI" w:hAnsi="Segoe UI" w:cs="Segoe UI"/>
          <w:color w:val="262626"/>
          <w:sz w:val="21"/>
          <w:szCs w:val="21"/>
          <w:shd w:val="clear" w:color="auto" w:fill="FFFFFF"/>
        </w:rPr>
        <w:t>Debido a una avería en la línea de distribución de 16 pulgadas de la Planta de tratamiento en Villa Verde.</w:t>
      </w:r>
      <w:r w:rsidR="004B7BE8">
        <w:rPr>
          <w:rFonts w:ascii="Segoe UI" w:hAnsi="Segoe UI" w:cs="Segoe UI"/>
          <w:color w:val="262626"/>
          <w:sz w:val="21"/>
          <w:szCs w:val="21"/>
          <w:shd w:val="clear" w:color="auto" w:fill="FFFFFF"/>
        </w:rPr>
        <w:t xml:space="preserve"> </w:t>
      </w:r>
    </w:p>
    <w:p w:rsidR="008F0CF5" w:rsidRPr="00F41C0C" w:rsidRDefault="008F0CF5" w:rsidP="008F0CF5">
      <w:pPr>
        <w:shd w:val="clear" w:color="auto" w:fill="FFFFFF"/>
        <w:jc w:val="both"/>
        <w:textAlignment w:val="baseline"/>
        <w:rPr>
          <w:rStyle w:val="7uhw9"/>
          <w:rFonts w:ascii="Verdana" w:hAnsi="Verdana"/>
          <w:color w:val="262626"/>
          <w:sz w:val="20"/>
          <w:szCs w:val="20"/>
          <w:bdr w:val="none" w:sz="0" w:space="0" w:color="auto" w:frame="1"/>
        </w:rPr>
      </w:pPr>
      <w:r>
        <w:rPr>
          <w:rFonts w:ascii="Arial Black" w:hAnsi="Arial Black"/>
          <w:b/>
          <w:color w:val="1F4E79" w:themeColor="accent1" w:themeShade="80"/>
          <w:sz w:val="24"/>
          <w:szCs w:val="24"/>
        </w:rPr>
        <w:t>....................................................................................................</w:t>
      </w:r>
    </w:p>
    <w:p w:rsidR="00C909B7" w:rsidRDefault="00783A30" w:rsidP="00F95C6D">
      <w:pPr>
        <w:jc w:val="both"/>
        <w:rPr>
          <w:rFonts w:ascii="Segoe UI" w:hAnsi="Segoe UI" w:cs="Segoe UI"/>
          <w:color w:val="262626"/>
          <w:sz w:val="21"/>
          <w:szCs w:val="21"/>
          <w:shd w:val="clear" w:color="auto" w:fill="FFFFFF"/>
        </w:rPr>
      </w:pPr>
      <w:r w:rsidRPr="00D31D93">
        <w:rPr>
          <w:rFonts w:ascii="Verdana" w:hAnsi="Verdana"/>
          <w:noProof/>
          <w:sz w:val="20"/>
          <w:szCs w:val="20"/>
          <w:lang w:eastAsia="es-DO"/>
        </w:rPr>
        <w:drawing>
          <wp:anchor distT="0" distB="0" distL="114300" distR="114300" simplePos="0" relativeHeight="251661312" behindDoc="0" locked="0" layoutInCell="1" allowOverlap="1" wp14:anchorId="3D219651" wp14:editId="4C9084B5">
            <wp:simplePos x="0" y="0"/>
            <wp:positionH relativeFrom="margin">
              <wp:posOffset>23495</wp:posOffset>
            </wp:positionH>
            <wp:positionV relativeFrom="paragraph">
              <wp:posOffset>36830</wp:posOffset>
            </wp:positionV>
            <wp:extent cx="993775" cy="986790"/>
            <wp:effectExtent l="0" t="0" r="0" b="3810"/>
            <wp:wrapSquare wrapText="bothSides"/>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993775" cy="986790"/>
                    </a:xfrm>
                    <a:prstGeom prst="rect">
                      <a:avLst/>
                    </a:prstGeom>
                  </pic:spPr>
                </pic:pic>
              </a:graphicData>
            </a:graphic>
            <wp14:sizeRelH relativeFrom="margin">
              <wp14:pctWidth>0</wp14:pctWidth>
            </wp14:sizeRelH>
            <wp14:sizeRelV relativeFrom="margin">
              <wp14:pctHeight>0</wp14:pctHeight>
            </wp14:sizeRelV>
          </wp:anchor>
        </w:drawing>
      </w:r>
      <w:r w:rsidR="004B7BE8" w:rsidRPr="004B7BE8">
        <w:rPr>
          <w:rFonts w:ascii="Segoe UI" w:hAnsi="Segoe UI" w:cs="Segoe UI"/>
          <w:color w:val="262626"/>
          <w:sz w:val="21"/>
          <w:szCs w:val="21"/>
          <w:shd w:val="clear" w:color="auto" w:fill="FFFFFF"/>
        </w:rPr>
        <w:t xml:space="preserve"> </w:t>
      </w:r>
      <w:r w:rsidR="004B7BE8">
        <w:rPr>
          <w:rFonts w:ascii="Segoe UI" w:hAnsi="Segoe UI" w:cs="Segoe UI"/>
          <w:color w:val="262626"/>
          <w:sz w:val="21"/>
          <w:szCs w:val="21"/>
          <w:shd w:val="clear" w:color="auto" w:fill="FFFFFF"/>
        </w:rPr>
        <w:t>Continúan los trabajos de instalación de bomba sumergible en la estación de Bombeo del pozo </w:t>
      </w:r>
      <w:hyperlink r:id="rId7" w:history="1">
        <w:r w:rsidR="004B7BE8">
          <w:rPr>
            <w:rStyle w:val="Hipervnculo"/>
            <w:rFonts w:ascii="Segoe UI" w:hAnsi="Segoe UI" w:cs="Segoe UI"/>
            <w:sz w:val="21"/>
            <w:szCs w:val="21"/>
            <w:bdr w:val="none" w:sz="0" w:space="0" w:color="auto" w:frame="1"/>
            <w:shd w:val="clear" w:color="auto" w:fill="FFFFFF"/>
          </w:rPr>
          <w:t>#1</w:t>
        </w:r>
      </w:hyperlink>
      <w:r w:rsidR="004B7BE8">
        <w:rPr>
          <w:rFonts w:ascii="Segoe UI" w:hAnsi="Segoe UI" w:cs="Segoe UI"/>
          <w:color w:val="262626"/>
          <w:sz w:val="21"/>
          <w:szCs w:val="21"/>
          <w:shd w:val="clear" w:color="auto" w:fill="FFFFFF"/>
        </w:rPr>
        <w:t xml:space="preserve"> en el Municipio de </w:t>
      </w:r>
      <w:proofErr w:type="spellStart"/>
      <w:r w:rsidR="004B7BE8">
        <w:rPr>
          <w:rFonts w:ascii="Segoe UI" w:hAnsi="Segoe UI" w:cs="Segoe UI"/>
          <w:color w:val="262626"/>
          <w:sz w:val="21"/>
          <w:szCs w:val="21"/>
          <w:shd w:val="clear" w:color="auto" w:fill="FFFFFF"/>
        </w:rPr>
        <w:t>Guaymate</w:t>
      </w:r>
      <w:proofErr w:type="spellEnd"/>
      <w:r w:rsidR="004B7BE8">
        <w:rPr>
          <w:rFonts w:ascii="Segoe UI" w:hAnsi="Segoe UI" w:cs="Segoe UI"/>
          <w:color w:val="262626"/>
          <w:sz w:val="21"/>
          <w:szCs w:val="21"/>
          <w:shd w:val="clear" w:color="auto" w:fill="FFFFFF"/>
        </w:rPr>
        <w:t>. </w:t>
      </w:r>
      <w:r w:rsidR="00E8571A">
        <w:rPr>
          <w:rFonts w:ascii="Segoe UI" w:hAnsi="Segoe UI" w:cs="Segoe UI"/>
          <w:color w:val="262626"/>
          <w:sz w:val="21"/>
          <w:szCs w:val="21"/>
          <w:shd w:val="clear" w:color="auto" w:fill="FFFFFF"/>
        </w:rPr>
        <w:t> </w:t>
      </w:r>
    </w:p>
    <w:p w:rsidR="00E8571A" w:rsidRDefault="00E8571A" w:rsidP="00F95C6D">
      <w:pPr>
        <w:jc w:val="both"/>
        <w:rPr>
          <w:rFonts w:ascii="Segoe UI" w:hAnsi="Segoe UI" w:cs="Segoe UI"/>
          <w:color w:val="262626"/>
          <w:sz w:val="21"/>
          <w:szCs w:val="21"/>
          <w:shd w:val="clear" w:color="auto" w:fill="FFFFFF"/>
        </w:rPr>
      </w:pPr>
    </w:p>
    <w:p w:rsidR="008F0CF5" w:rsidRPr="00C909B7" w:rsidRDefault="008F0CF5" w:rsidP="008F0CF5">
      <w:pPr>
        <w:shd w:val="clear" w:color="auto" w:fill="FFFFFF"/>
        <w:spacing w:after="0" w:line="240" w:lineRule="auto"/>
        <w:jc w:val="both"/>
        <w:textAlignment w:val="baseline"/>
        <w:rPr>
          <w:rFonts w:ascii="Segoe UI" w:hAnsi="Segoe UI" w:cs="Segoe UI"/>
          <w:color w:val="262626"/>
          <w:sz w:val="21"/>
          <w:szCs w:val="21"/>
        </w:rPr>
      </w:pPr>
    </w:p>
    <w:p w:rsidR="00F95C6D" w:rsidRPr="00E8571A" w:rsidRDefault="00D038C9" w:rsidP="00E8571A">
      <w:pPr>
        <w:shd w:val="clear" w:color="auto" w:fill="FFFFFF"/>
        <w:textAlignment w:val="baseline"/>
        <w:rPr>
          <w:rFonts w:ascii="Verdana" w:hAnsi="Verdana"/>
          <w:color w:val="262626"/>
          <w:sz w:val="20"/>
          <w:szCs w:val="20"/>
          <w:bdr w:val="none" w:sz="0" w:space="0" w:color="auto" w:frame="1"/>
        </w:rPr>
      </w:pPr>
      <w:r w:rsidRPr="005E582F">
        <w:rPr>
          <w:rFonts w:ascii="Verdana" w:hAnsi="Verdana"/>
          <w:noProof/>
          <w:sz w:val="20"/>
          <w:szCs w:val="20"/>
          <w:lang w:eastAsia="es-DO"/>
        </w:rPr>
        <w:drawing>
          <wp:anchor distT="0" distB="0" distL="114300" distR="114300" simplePos="0" relativeHeight="251662336" behindDoc="0" locked="0" layoutInCell="1" allowOverlap="1" wp14:anchorId="5E67EFA6" wp14:editId="5461A9C4">
            <wp:simplePos x="0" y="0"/>
            <wp:positionH relativeFrom="margin">
              <wp:posOffset>13335</wp:posOffset>
            </wp:positionH>
            <wp:positionV relativeFrom="paragraph">
              <wp:posOffset>334645</wp:posOffset>
            </wp:positionV>
            <wp:extent cx="987425" cy="981075"/>
            <wp:effectExtent l="0" t="0" r="3175" b="9525"/>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987425" cy="981075"/>
                    </a:xfrm>
                    <a:prstGeom prst="rect">
                      <a:avLst/>
                    </a:prstGeom>
                  </pic:spPr>
                </pic:pic>
              </a:graphicData>
            </a:graphic>
            <wp14:sizeRelH relativeFrom="margin">
              <wp14:pctWidth>0</wp14:pctWidth>
            </wp14:sizeRelH>
            <wp14:sizeRelV relativeFrom="margin">
              <wp14:pctHeight>0</wp14:pctHeight>
            </wp14:sizeRelV>
          </wp:anchor>
        </w:drawing>
      </w:r>
      <w:r w:rsidR="008F0CF5">
        <w:rPr>
          <w:rFonts w:ascii="Arial Black" w:hAnsi="Arial Black"/>
          <w:b/>
          <w:color w:val="1F4E79" w:themeColor="accent1" w:themeShade="80"/>
          <w:sz w:val="24"/>
          <w:szCs w:val="24"/>
        </w:rPr>
        <w:t>..........................................................................................................</w:t>
      </w:r>
      <w:r w:rsidR="00E8571A">
        <w:br/>
      </w:r>
      <w:r w:rsidR="00130BE9">
        <w:rPr>
          <w:rFonts w:ascii="Segoe UI" w:hAnsi="Segoe UI" w:cs="Segoe UI"/>
          <w:color w:val="262626"/>
          <w:sz w:val="21"/>
          <w:szCs w:val="21"/>
          <w:shd w:val="clear" w:color="auto" w:fill="FFFFFF"/>
        </w:rPr>
        <w:t>Iniciamos la de instalación nuevas redes de distribución en el Distrito Municipal Caleta. Este proyecto consiste en la instalación de 600 metros lineales de redes de distribución de agua en tuberías SDR de 21 pulgadas en el malecón de CALETA, beneficiando más de 1,000 habitantes en la zona. </w:t>
      </w:r>
    </w:p>
    <w:p w:rsidR="008F0CF5" w:rsidRPr="00197EBA" w:rsidRDefault="008F0CF5" w:rsidP="008F0CF5">
      <w:pPr>
        <w:jc w:val="both"/>
        <w:rPr>
          <w:rStyle w:val="7uhw9"/>
          <w:rFonts w:ascii="Arial Black" w:hAnsi="Arial Black"/>
          <w:b/>
          <w:color w:val="1F4E79" w:themeColor="accent1" w:themeShade="80"/>
          <w:sz w:val="24"/>
          <w:szCs w:val="24"/>
        </w:rPr>
      </w:pPr>
      <w:r>
        <w:rPr>
          <w:rFonts w:ascii="Arial Black" w:hAnsi="Arial Black"/>
          <w:b/>
          <w:color w:val="1F4E79" w:themeColor="accent1" w:themeShade="80"/>
          <w:sz w:val="24"/>
          <w:szCs w:val="24"/>
        </w:rPr>
        <w:t>..........................................................................................................</w:t>
      </w:r>
    </w:p>
    <w:p w:rsidR="00BC434E" w:rsidRDefault="00E9472B" w:rsidP="00734812">
      <w:pPr>
        <w:rPr>
          <w:rFonts w:ascii="Segoe UI" w:hAnsi="Segoe UI" w:cs="Segoe UI"/>
          <w:color w:val="262626"/>
          <w:sz w:val="21"/>
          <w:szCs w:val="21"/>
          <w:shd w:val="clear" w:color="auto" w:fill="FFFFFF"/>
        </w:rPr>
      </w:pPr>
      <w:r w:rsidRPr="005E582F">
        <w:rPr>
          <w:rFonts w:ascii="Verdana" w:hAnsi="Verdana"/>
          <w:noProof/>
          <w:sz w:val="20"/>
          <w:szCs w:val="20"/>
          <w:lang w:eastAsia="es-DO"/>
        </w:rPr>
        <w:drawing>
          <wp:anchor distT="0" distB="0" distL="114300" distR="114300" simplePos="0" relativeHeight="251668480" behindDoc="0" locked="0" layoutInCell="1" allowOverlap="1" wp14:anchorId="4B55C57C" wp14:editId="34861012">
            <wp:simplePos x="0" y="0"/>
            <wp:positionH relativeFrom="margin">
              <wp:posOffset>121920</wp:posOffset>
            </wp:positionH>
            <wp:positionV relativeFrom="paragraph">
              <wp:posOffset>99695</wp:posOffset>
            </wp:positionV>
            <wp:extent cx="734695" cy="899795"/>
            <wp:effectExtent l="0" t="0" r="825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4695" cy="899795"/>
                    </a:xfrm>
                    <a:prstGeom prst="rect">
                      <a:avLst/>
                    </a:prstGeom>
                  </pic:spPr>
                </pic:pic>
              </a:graphicData>
            </a:graphic>
            <wp14:sizeRelH relativeFrom="margin">
              <wp14:pctWidth>0</wp14:pctWidth>
            </wp14:sizeRelH>
            <wp14:sizeRelV relativeFrom="margin">
              <wp14:pctHeight>0</wp14:pctHeight>
            </wp14:sizeRelV>
          </wp:anchor>
        </w:drawing>
      </w:r>
      <w:r w:rsidR="00130BE9" w:rsidRPr="00130BE9">
        <w:rPr>
          <w:rFonts w:ascii="Segoe UI" w:hAnsi="Segoe UI" w:cs="Segoe UI"/>
          <w:color w:val="262626"/>
          <w:sz w:val="21"/>
          <w:szCs w:val="21"/>
          <w:shd w:val="clear" w:color="auto" w:fill="FFFFFF"/>
        </w:rPr>
        <w:t xml:space="preserve"> </w:t>
      </w:r>
      <w:r w:rsidR="00130BE9">
        <w:rPr>
          <w:rFonts w:ascii="Segoe UI" w:hAnsi="Segoe UI" w:cs="Segoe UI"/>
          <w:color w:val="262626"/>
          <w:sz w:val="21"/>
          <w:szCs w:val="21"/>
          <w:shd w:val="clear" w:color="auto" w:fill="FFFFFF"/>
        </w:rPr>
        <w:t>El pasado viernes, llevamos a cabo una charla de concientización en el colegio Saint Matthew, con el objetivo de dar a conocer la importancia del agua, un líquido esencial para la vida. Durante la charla, los estudiantes tuvieron la oportunidad de aprender sobre el pro</w:t>
      </w:r>
      <w:r w:rsidR="00130BE9">
        <w:rPr>
          <w:rFonts w:ascii="Segoe UI" w:hAnsi="Segoe UI" w:cs="Segoe UI"/>
          <w:color w:val="262626"/>
          <w:sz w:val="21"/>
          <w:szCs w:val="21"/>
          <w:shd w:val="clear" w:color="auto" w:fill="FFFFFF"/>
        </w:rPr>
        <w:t>ceso de potabilización del agua</w:t>
      </w:r>
      <w:r w:rsidR="00E8571A">
        <w:rPr>
          <w:rFonts w:ascii="Segoe UI" w:hAnsi="Segoe UI" w:cs="Segoe UI"/>
          <w:color w:val="262626"/>
          <w:sz w:val="21"/>
          <w:szCs w:val="21"/>
          <w:shd w:val="clear" w:color="auto" w:fill="FFFFFF"/>
        </w:rPr>
        <w:t>.</w:t>
      </w:r>
    </w:p>
    <w:p w:rsidR="008F0CF5" w:rsidRDefault="00BC434E" w:rsidP="008F0CF5">
      <w:pPr>
        <w:jc w:val="both"/>
        <w:rPr>
          <w:rFonts w:ascii="Arial Black" w:hAnsi="Arial Black"/>
          <w:b/>
          <w:color w:val="1F4E79" w:themeColor="accent1" w:themeShade="80"/>
          <w:sz w:val="24"/>
          <w:szCs w:val="24"/>
        </w:rPr>
      </w:pPr>
      <w:r w:rsidRPr="00CB674D">
        <w:rPr>
          <w:rFonts w:ascii="Verdana" w:hAnsi="Verdana"/>
          <w:noProof/>
          <w:sz w:val="20"/>
          <w:szCs w:val="20"/>
          <w:lang w:val="es-US" w:eastAsia="es-US"/>
        </w:rPr>
        <w:t xml:space="preserve"> </w:t>
      </w:r>
      <w:r w:rsidR="008F0CF5">
        <w:rPr>
          <w:rFonts w:ascii="Arial Black" w:hAnsi="Arial Black"/>
          <w:b/>
          <w:color w:val="1F4E79" w:themeColor="accent1" w:themeShade="80"/>
          <w:sz w:val="24"/>
          <w:szCs w:val="24"/>
        </w:rPr>
        <w:t>.........................................................................................................</w:t>
      </w:r>
    </w:p>
    <w:p w:rsidR="00E9472B" w:rsidRDefault="00E8571A" w:rsidP="008F0CF5">
      <w:pPr>
        <w:jc w:val="both"/>
        <w:rPr>
          <w:rFonts w:ascii="Segoe UI" w:hAnsi="Segoe UI" w:cs="Segoe UI"/>
          <w:color w:val="262626"/>
          <w:sz w:val="21"/>
          <w:szCs w:val="21"/>
          <w:shd w:val="clear" w:color="auto" w:fill="FFFFFF"/>
        </w:rPr>
      </w:pPr>
      <w:r w:rsidRPr="00CB674D">
        <w:rPr>
          <w:rFonts w:ascii="Verdana" w:hAnsi="Verdana"/>
          <w:noProof/>
          <w:sz w:val="20"/>
          <w:szCs w:val="20"/>
          <w:lang w:eastAsia="es-DO"/>
        </w:rPr>
        <w:drawing>
          <wp:anchor distT="0" distB="0" distL="114300" distR="114300" simplePos="0" relativeHeight="251663360" behindDoc="0" locked="0" layoutInCell="1" allowOverlap="1" wp14:anchorId="66D2033B" wp14:editId="21D2D157">
            <wp:simplePos x="0" y="0"/>
            <wp:positionH relativeFrom="margin">
              <wp:posOffset>-1905</wp:posOffset>
            </wp:positionH>
            <wp:positionV relativeFrom="paragraph">
              <wp:posOffset>15240</wp:posOffset>
            </wp:positionV>
            <wp:extent cx="960120" cy="938530"/>
            <wp:effectExtent l="0" t="0" r="0" b="0"/>
            <wp:wrapSquare wrapText="bothSides"/>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60120" cy="938530"/>
                    </a:xfrm>
                    <a:prstGeom prst="rect">
                      <a:avLst/>
                    </a:prstGeom>
                  </pic:spPr>
                </pic:pic>
              </a:graphicData>
            </a:graphic>
            <wp14:sizeRelH relativeFrom="margin">
              <wp14:pctWidth>0</wp14:pctWidth>
            </wp14:sizeRelH>
            <wp14:sizeRelV relativeFrom="margin">
              <wp14:pctHeight>0</wp14:pctHeight>
            </wp14:sizeRelV>
          </wp:anchor>
        </w:drawing>
      </w:r>
      <w:r w:rsidR="00130BE9" w:rsidRPr="00130BE9">
        <w:rPr>
          <w:rFonts w:ascii="Segoe UI" w:hAnsi="Segoe UI" w:cs="Segoe UI"/>
          <w:color w:val="262626"/>
          <w:sz w:val="21"/>
          <w:szCs w:val="21"/>
          <w:shd w:val="clear" w:color="auto" w:fill="FFFFFF"/>
        </w:rPr>
        <w:t xml:space="preserve"> </w:t>
      </w:r>
      <w:r w:rsidR="00130BE9">
        <w:rPr>
          <w:rFonts w:ascii="Segoe UI" w:hAnsi="Segoe UI" w:cs="Segoe UI"/>
          <w:color w:val="262626"/>
          <w:sz w:val="21"/>
          <w:szCs w:val="21"/>
          <w:shd w:val="clear" w:color="auto" w:fill="FFFFFF"/>
        </w:rPr>
        <w:t>El 22 de marzo es el día marcado en los calendarios como Día Mundial del Agua, desde 1993.</w:t>
      </w:r>
      <w:r w:rsidR="00130BE9">
        <w:rPr>
          <w:rFonts w:ascii="Segoe UI" w:hAnsi="Segoe UI" w:cs="Segoe UI"/>
          <w:color w:val="262626"/>
          <w:sz w:val="21"/>
          <w:szCs w:val="21"/>
          <w:shd w:val="clear" w:color="auto" w:fill="FFFFFF"/>
        </w:rPr>
        <w:t xml:space="preserve"> </w:t>
      </w:r>
      <w:r w:rsidR="00130BE9">
        <w:rPr>
          <w:rFonts w:ascii="Segoe UI" w:hAnsi="Segoe UI" w:cs="Segoe UI"/>
          <w:color w:val="262626"/>
          <w:sz w:val="21"/>
          <w:szCs w:val="21"/>
          <w:shd w:val="clear" w:color="auto" w:fill="FFFFFF"/>
        </w:rPr>
        <w:t>En 2023, el lema que acompaña a la efeméride es “Acelerar el cambio”. Se acompaña de la llamada a la acción de la socieda</w:t>
      </w:r>
      <w:r w:rsidR="00130BE9">
        <w:rPr>
          <w:rFonts w:ascii="Segoe UI" w:hAnsi="Segoe UI" w:cs="Segoe UI"/>
          <w:color w:val="262626"/>
          <w:sz w:val="21"/>
          <w:szCs w:val="21"/>
          <w:shd w:val="clear" w:color="auto" w:fill="FFFFFF"/>
        </w:rPr>
        <w:t xml:space="preserve">d con el mensaje “Sé el </w:t>
      </w:r>
      <w:proofErr w:type="spellStart"/>
      <w:r w:rsidR="00130BE9">
        <w:rPr>
          <w:rFonts w:ascii="Segoe UI" w:hAnsi="Segoe UI" w:cs="Segoe UI"/>
          <w:color w:val="262626"/>
          <w:sz w:val="21"/>
          <w:szCs w:val="21"/>
          <w:shd w:val="clear" w:color="auto" w:fill="FFFFFF"/>
        </w:rPr>
        <w:t>cambio</w:t>
      </w:r>
      <w:proofErr w:type="gramStart"/>
      <w:r w:rsidR="00130BE9">
        <w:rPr>
          <w:rFonts w:ascii="Segoe UI" w:hAnsi="Segoe UI" w:cs="Segoe UI"/>
          <w:color w:val="262626"/>
          <w:sz w:val="21"/>
          <w:szCs w:val="21"/>
          <w:shd w:val="clear" w:color="auto" w:fill="FFFFFF"/>
        </w:rPr>
        <w:t>”,</w:t>
      </w:r>
      <w:r w:rsidR="00130BE9">
        <w:rPr>
          <w:rFonts w:ascii="Segoe UI" w:hAnsi="Segoe UI" w:cs="Segoe UI"/>
          <w:color w:val="262626"/>
          <w:sz w:val="21"/>
          <w:szCs w:val="21"/>
          <w:shd w:val="clear" w:color="auto" w:fill="FFFFFF"/>
        </w:rPr>
        <w:t>de</w:t>
      </w:r>
      <w:proofErr w:type="spellEnd"/>
      <w:proofErr w:type="gramEnd"/>
      <w:r w:rsidR="00130BE9">
        <w:rPr>
          <w:rFonts w:ascii="Segoe UI" w:hAnsi="Segoe UI" w:cs="Segoe UI"/>
          <w:color w:val="262626"/>
          <w:sz w:val="21"/>
          <w:szCs w:val="21"/>
          <w:shd w:val="clear" w:color="auto" w:fill="FFFFFF"/>
        </w:rPr>
        <w:t xml:space="preserve"> forma que en todos los carteles se puede leer el reclamo: “Sé el cambio que quieres ver en el mundo”.</w:t>
      </w:r>
    </w:p>
    <w:p w:rsidR="008F0CF5" w:rsidRDefault="008F0CF5" w:rsidP="008F0CF5">
      <w:pPr>
        <w:jc w:val="both"/>
        <w:rPr>
          <w:rFonts w:ascii="Arial Black" w:hAnsi="Arial Black"/>
          <w:b/>
          <w:color w:val="1F4E79" w:themeColor="accent1" w:themeShade="80"/>
          <w:sz w:val="24"/>
          <w:szCs w:val="24"/>
        </w:rPr>
      </w:pPr>
      <w:r>
        <w:rPr>
          <w:rFonts w:ascii="Arial Black" w:hAnsi="Arial Black"/>
          <w:b/>
          <w:color w:val="1F4E79" w:themeColor="accent1" w:themeShade="80"/>
          <w:sz w:val="24"/>
          <w:szCs w:val="24"/>
        </w:rPr>
        <w:t>..........................................................................................................</w:t>
      </w:r>
    </w:p>
    <w:p w:rsidR="008F0CF5" w:rsidRDefault="008F0CF5" w:rsidP="008F0CF5">
      <w:pPr>
        <w:jc w:val="both"/>
        <w:rPr>
          <w:rStyle w:val="7uhw9"/>
          <w:rFonts w:ascii="Verdana" w:hAnsi="Verdana"/>
          <w:color w:val="262626"/>
          <w:sz w:val="20"/>
          <w:szCs w:val="20"/>
          <w:bdr w:val="none" w:sz="0" w:space="0" w:color="auto" w:frame="1"/>
        </w:rPr>
      </w:pPr>
    </w:p>
    <w:p w:rsidR="008F0CF5" w:rsidRPr="0077183C" w:rsidRDefault="00E9472B" w:rsidP="00BC434E">
      <w:pPr>
        <w:jc w:val="both"/>
        <w:rPr>
          <w:rStyle w:val="7uhw9"/>
          <w:rFonts w:ascii="Verdana" w:hAnsi="Verdana"/>
          <w:color w:val="262626"/>
          <w:sz w:val="20"/>
          <w:szCs w:val="20"/>
          <w:bdr w:val="none" w:sz="0" w:space="0" w:color="auto" w:frame="1"/>
        </w:rPr>
      </w:pPr>
      <w:r w:rsidRPr="005E582F">
        <w:rPr>
          <w:rFonts w:ascii="Verdana" w:hAnsi="Verdana"/>
          <w:noProof/>
          <w:sz w:val="20"/>
          <w:szCs w:val="20"/>
          <w:lang w:eastAsia="es-DO"/>
        </w:rPr>
        <w:drawing>
          <wp:anchor distT="0" distB="0" distL="114300" distR="114300" simplePos="0" relativeHeight="251664384" behindDoc="0" locked="0" layoutInCell="1" allowOverlap="1" wp14:anchorId="69A45675" wp14:editId="6095B313">
            <wp:simplePos x="0" y="0"/>
            <wp:positionH relativeFrom="margin">
              <wp:posOffset>132715</wp:posOffset>
            </wp:positionH>
            <wp:positionV relativeFrom="paragraph">
              <wp:posOffset>281305</wp:posOffset>
            </wp:positionV>
            <wp:extent cx="728345" cy="928370"/>
            <wp:effectExtent l="0" t="0" r="0" b="5080"/>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8345" cy="928370"/>
                    </a:xfrm>
                    <a:prstGeom prst="rect">
                      <a:avLst/>
                    </a:prstGeom>
                  </pic:spPr>
                </pic:pic>
              </a:graphicData>
            </a:graphic>
            <wp14:sizeRelH relativeFrom="margin">
              <wp14:pctWidth>0</wp14:pctWidth>
            </wp14:sizeRelH>
            <wp14:sizeRelV relativeFrom="margin">
              <wp14:pctHeight>0</wp14:pctHeight>
            </wp14:sizeRelV>
          </wp:anchor>
        </w:drawing>
      </w:r>
      <w:r w:rsidR="008F0CF5">
        <w:rPr>
          <w:rFonts w:ascii="Arial Black" w:hAnsi="Arial Black"/>
          <w:b/>
          <w:color w:val="1F4E79" w:themeColor="accent1" w:themeShade="80"/>
          <w:sz w:val="24"/>
          <w:szCs w:val="24"/>
        </w:rPr>
        <w:t>..........................................................................................................</w:t>
      </w:r>
      <w:r w:rsidR="00130BE9" w:rsidRPr="00130BE9">
        <w:rPr>
          <w:rFonts w:ascii="Segoe UI" w:hAnsi="Segoe UI" w:cs="Segoe UI"/>
          <w:color w:val="262626"/>
          <w:sz w:val="21"/>
          <w:szCs w:val="21"/>
          <w:shd w:val="clear" w:color="auto" w:fill="FFFFFF"/>
        </w:rPr>
        <w:t xml:space="preserve"> </w:t>
      </w:r>
      <w:r w:rsidR="00130BE9">
        <w:rPr>
          <w:rFonts w:ascii="Segoe UI" w:hAnsi="Segoe UI" w:cs="Segoe UI"/>
          <w:color w:val="262626"/>
          <w:sz w:val="21"/>
          <w:szCs w:val="21"/>
          <w:shd w:val="clear" w:color="auto" w:fill="FFFFFF"/>
        </w:rPr>
        <w:t>C</w:t>
      </w:r>
      <w:r w:rsidR="00130BE9">
        <w:rPr>
          <w:rFonts w:ascii="Segoe UI" w:hAnsi="Segoe UI" w:cs="Segoe UI"/>
          <w:color w:val="262626"/>
          <w:sz w:val="21"/>
          <w:szCs w:val="21"/>
          <w:shd w:val="clear" w:color="auto" w:fill="FFFFFF"/>
        </w:rPr>
        <w:t>on el objetivo de recordar la importancia y cuidado de este recurso esencial para la vida, en el día mundial del agua, estuvimos impartiendo una charla educativa a los estudiantes del Hogar del Niño</w:t>
      </w:r>
      <w:r w:rsidR="00BC434E">
        <w:rPr>
          <w:rFonts w:ascii="Segoe UI" w:hAnsi="Segoe UI" w:cs="Segoe UI"/>
          <w:color w:val="262626"/>
          <w:sz w:val="21"/>
          <w:szCs w:val="21"/>
          <w:shd w:val="clear" w:color="auto" w:fill="FFFFFF"/>
        </w:rPr>
        <w:t>. </w:t>
      </w:r>
    </w:p>
    <w:p w:rsidR="008F0CF5" w:rsidRDefault="008F0CF5" w:rsidP="008F0CF5">
      <w:pPr>
        <w:jc w:val="both"/>
        <w:rPr>
          <w:rStyle w:val="7uhw9"/>
          <w:color w:val="262626"/>
          <w:sz w:val="21"/>
          <w:szCs w:val="21"/>
          <w:bdr w:val="none" w:sz="0" w:space="0" w:color="auto" w:frame="1"/>
        </w:rPr>
      </w:pPr>
      <w:r>
        <w:rPr>
          <w:rFonts w:ascii="Arial Black" w:hAnsi="Arial Black"/>
          <w:b/>
          <w:color w:val="1F4E79" w:themeColor="accent1" w:themeShade="80"/>
          <w:sz w:val="24"/>
          <w:szCs w:val="24"/>
        </w:rPr>
        <w:t>..........................................................................................................</w:t>
      </w:r>
    </w:p>
    <w:p w:rsidR="008F0CF5" w:rsidRDefault="00E9472B" w:rsidP="008F0CF5">
      <w:pPr>
        <w:shd w:val="clear" w:color="auto" w:fill="FFFFFF"/>
        <w:spacing w:after="0" w:line="276" w:lineRule="auto"/>
        <w:jc w:val="both"/>
        <w:textAlignment w:val="baseline"/>
        <w:rPr>
          <w:rFonts w:ascii="Segoe UI" w:hAnsi="Segoe UI" w:cs="Segoe UI"/>
          <w:color w:val="262626"/>
          <w:sz w:val="21"/>
          <w:szCs w:val="21"/>
          <w:shd w:val="clear" w:color="auto" w:fill="FFFFFF"/>
        </w:rPr>
      </w:pPr>
      <w:r w:rsidRPr="005E582F">
        <w:rPr>
          <w:rFonts w:ascii="Verdana" w:hAnsi="Verdana"/>
          <w:noProof/>
          <w:sz w:val="20"/>
          <w:szCs w:val="20"/>
          <w:lang w:eastAsia="es-DO"/>
        </w:rPr>
        <w:drawing>
          <wp:anchor distT="0" distB="0" distL="114300" distR="114300" simplePos="0" relativeHeight="251665408" behindDoc="1" locked="0" layoutInCell="1" allowOverlap="1" wp14:anchorId="3794787A" wp14:editId="55DEC267">
            <wp:simplePos x="0" y="0"/>
            <wp:positionH relativeFrom="margin">
              <wp:posOffset>15240</wp:posOffset>
            </wp:positionH>
            <wp:positionV relativeFrom="paragraph">
              <wp:posOffset>72390</wp:posOffset>
            </wp:positionV>
            <wp:extent cx="962660" cy="927100"/>
            <wp:effectExtent l="0" t="0" r="8890" b="6350"/>
            <wp:wrapTight wrapText="bothSides">
              <wp:wrapPolygon edited="0">
                <wp:start x="0" y="0"/>
                <wp:lineTo x="0" y="21304"/>
                <wp:lineTo x="21372" y="21304"/>
                <wp:lineTo x="21372" y="0"/>
                <wp:lineTo x="0" y="0"/>
              </wp:wrapPolygon>
            </wp:wrapTight>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62660" cy="927100"/>
                    </a:xfrm>
                    <a:prstGeom prst="rect">
                      <a:avLst/>
                    </a:prstGeom>
                  </pic:spPr>
                </pic:pic>
              </a:graphicData>
            </a:graphic>
            <wp14:sizeRelH relativeFrom="page">
              <wp14:pctWidth>0</wp14:pctWidth>
            </wp14:sizeRelH>
            <wp14:sizeRelV relativeFrom="page">
              <wp14:pctHeight>0</wp14:pctHeight>
            </wp14:sizeRelV>
          </wp:anchor>
        </w:drawing>
      </w:r>
      <w:r w:rsidR="00130BE9" w:rsidRPr="00130BE9">
        <w:rPr>
          <w:rFonts w:ascii="Segoe UI" w:hAnsi="Segoe UI" w:cs="Segoe UI"/>
          <w:color w:val="262626"/>
          <w:sz w:val="21"/>
          <w:szCs w:val="21"/>
          <w:shd w:val="clear" w:color="auto" w:fill="FFFFFF"/>
        </w:rPr>
        <w:t xml:space="preserve"> </w:t>
      </w:r>
      <w:r w:rsidR="00130BE9">
        <w:rPr>
          <w:rFonts w:ascii="Segoe UI" w:hAnsi="Segoe UI" w:cs="Segoe UI"/>
          <w:color w:val="262626"/>
          <w:sz w:val="21"/>
          <w:szCs w:val="21"/>
          <w:shd w:val="clear" w:color="auto" w:fill="FFFFFF"/>
        </w:rPr>
        <w:t xml:space="preserve">Informamos a la ciudadanía y público general que debido a un fallo Eléctrico en la línea de transmisión Romana- </w:t>
      </w:r>
      <w:proofErr w:type="spellStart"/>
      <w:r w:rsidR="00130BE9">
        <w:rPr>
          <w:rFonts w:ascii="Segoe UI" w:hAnsi="Segoe UI" w:cs="Segoe UI"/>
          <w:color w:val="262626"/>
          <w:sz w:val="21"/>
          <w:szCs w:val="21"/>
          <w:shd w:val="clear" w:color="auto" w:fill="FFFFFF"/>
        </w:rPr>
        <w:t>Higüey</w:t>
      </w:r>
      <w:proofErr w:type="spellEnd"/>
      <w:r w:rsidR="00130BE9">
        <w:rPr>
          <w:rFonts w:ascii="Segoe UI" w:hAnsi="Segoe UI" w:cs="Segoe UI"/>
          <w:color w:val="262626"/>
          <w:sz w:val="21"/>
          <w:szCs w:val="21"/>
          <w:shd w:val="clear" w:color="auto" w:fill="FFFFFF"/>
        </w:rPr>
        <w:t xml:space="preserve"> que alimenta La Represa. El servicio agua se verá afectado en toda ciudad de La Romana.</w:t>
      </w:r>
    </w:p>
    <w:p w:rsidR="00E9472B" w:rsidRDefault="00E9472B" w:rsidP="008F0CF5">
      <w:pPr>
        <w:shd w:val="clear" w:color="auto" w:fill="FFFFFF"/>
        <w:spacing w:after="0" w:line="276" w:lineRule="auto"/>
        <w:jc w:val="both"/>
        <w:textAlignment w:val="baseline"/>
        <w:rPr>
          <w:rFonts w:ascii="Segoe UI" w:hAnsi="Segoe UI" w:cs="Segoe UI"/>
          <w:color w:val="262626"/>
          <w:sz w:val="21"/>
          <w:szCs w:val="21"/>
          <w:shd w:val="clear" w:color="auto" w:fill="FFFFFF"/>
        </w:rPr>
      </w:pPr>
    </w:p>
    <w:p w:rsidR="008F0CF5" w:rsidRDefault="008F0CF5" w:rsidP="00BC434E">
      <w:pPr>
        <w:shd w:val="clear" w:color="auto" w:fill="FFFFFF"/>
        <w:spacing w:after="0" w:line="276" w:lineRule="auto"/>
        <w:jc w:val="both"/>
        <w:textAlignment w:val="baseline"/>
        <w:rPr>
          <w:rFonts w:ascii="Helvetica" w:hAnsi="Helvetica"/>
          <w:color w:val="666666"/>
          <w:sz w:val="21"/>
          <w:szCs w:val="21"/>
          <w:shd w:val="clear" w:color="auto" w:fill="FFFFFF"/>
        </w:rPr>
      </w:pPr>
      <w:r>
        <w:rPr>
          <w:rFonts w:ascii="Arial Black" w:hAnsi="Arial Black"/>
          <w:b/>
          <w:color w:val="1F4E79" w:themeColor="accent1" w:themeShade="80"/>
          <w:sz w:val="24"/>
          <w:szCs w:val="24"/>
        </w:rPr>
        <w:t>..........................................................................................................</w:t>
      </w:r>
    </w:p>
    <w:p w:rsidR="00E9472B" w:rsidRDefault="00E9472B" w:rsidP="00020B08">
      <w:pPr>
        <w:pStyle w:val="NormalWeb"/>
        <w:shd w:val="clear" w:color="auto" w:fill="FFFFFF"/>
        <w:spacing w:before="0" w:beforeAutospacing="0"/>
        <w:jc w:val="both"/>
        <w:rPr>
          <w:rFonts w:ascii="Segoe UI" w:hAnsi="Segoe UI" w:cs="Segoe UI"/>
          <w:color w:val="262626"/>
          <w:sz w:val="21"/>
          <w:szCs w:val="21"/>
          <w:shd w:val="clear" w:color="auto" w:fill="FFFFFF"/>
        </w:rPr>
      </w:pPr>
      <w:r w:rsidRPr="00E25A8D">
        <w:rPr>
          <w:rFonts w:ascii="Verdana" w:hAnsi="Verdana"/>
          <w:noProof/>
          <w:sz w:val="20"/>
          <w:szCs w:val="20"/>
        </w:rPr>
        <w:drawing>
          <wp:anchor distT="0" distB="0" distL="114300" distR="114300" simplePos="0" relativeHeight="251666432" behindDoc="1" locked="0" layoutInCell="1" allowOverlap="1" wp14:anchorId="4CD17319" wp14:editId="1A39676B">
            <wp:simplePos x="0" y="0"/>
            <wp:positionH relativeFrom="margin">
              <wp:posOffset>41275</wp:posOffset>
            </wp:positionH>
            <wp:positionV relativeFrom="paragraph">
              <wp:posOffset>109220</wp:posOffset>
            </wp:positionV>
            <wp:extent cx="953135" cy="897890"/>
            <wp:effectExtent l="0" t="0" r="0" b="0"/>
            <wp:wrapTight wrapText="bothSides">
              <wp:wrapPolygon edited="0">
                <wp:start x="0" y="0"/>
                <wp:lineTo x="0" y="21081"/>
                <wp:lineTo x="21154" y="21081"/>
                <wp:lineTo x="21154" y="0"/>
                <wp:lineTo x="0" y="0"/>
              </wp:wrapPolygon>
            </wp:wrapTight>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53135" cy="897890"/>
                    </a:xfrm>
                    <a:prstGeom prst="rect">
                      <a:avLst/>
                    </a:prstGeom>
                  </pic:spPr>
                </pic:pic>
              </a:graphicData>
            </a:graphic>
            <wp14:sizeRelH relativeFrom="page">
              <wp14:pctWidth>0</wp14:pctWidth>
            </wp14:sizeRelH>
            <wp14:sizeRelV relativeFrom="page">
              <wp14:pctHeight>0</wp14:pctHeight>
            </wp14:sizeRelV>
          </wp:anchor>
        </w:drawing>
      </w:r>
      <w:r w:rsidR="00130BE9" w:rsidRPr="00130BE9">
        <w:rPr>
          <w:rFonts w:ascii="Segoe UI" w:hAnsi="Segoe UI" w:cs="Segoe UI"/>
          <w:color w:val="262626"/>
          <w:sz w:val="21"/>
          <w:szCs w:val="21"/>
          <w:shd w:val="clear" w:color="auto" w:fill="FFFFFF"/>
        </w:rPr>
        <w:t xml:space="preserve"> </w:t>
      </w:r>
      <w:r w:rsidR="00130BE9">
        <w:rPr>
          <w:rFonts w:ascii="Segoe UI" w:hAnsi="Segoe UI" w:cs="Segoe UI"/>
          <w:color w:val="262626"/>
          <w:sz w:val="21"/>
          <w:szCs w:val="21"/>
          <w:shd w:val="clear" w:color="auto" w:fill="FFFFFF"/>
        </w:rPr>
        <w:t>Reparación de avería en una tubería de 8 pulgadas ubicada en el Residencial Las Palmas, causada por maquinarias de construcción. </w:t>
      </w:r>
    </w:p>
    <w:p w:rsidR="006A6369" w:rsidRPr="006A6369" w:rsidRDefault="006A6369" w:rsidP="00020B08">
      <w:pPr>
        <w:pStyle w:val="NormalWeb"/>
        <w:shd w:val="clear" w:color="auto" w:fill="FFFFFF"/>
        <w:spacing w:before="0" w:beforeAutospacing="0"/>
        <w:jc w:val="both"/>
        <w:rPr>
          <w:rFonts w:ascii="Segoe UI" w:hAnsi="Segoe UI" w:cs="Segoe UI"/>
          <w:color w:val="262626"/>
          <w:sz w:val="21"/>
          <w:szCs w:val="21"/>
          <w:shd w:val="clear" w:color="auto" w:fill="FFFFFF"/>
        </w:rPr>
      </w:pPr>
    </w:p>
    <w:p w:rsidR="008F0CF5" w:rsidRDefault="008F0CF5" w:rsidP="008F0CF5">
      <w:pPr>
        <w:jc w:val="both"/>
        <w:rPr>
          <w:rStyle w:val="7uhw9"/>
          <w:color w:val="262626"/>
          <w:sz w:val="21"/>
          <w:szCs w:val="21"/>
          <w:bdr w:val="none" w:sz="0" w:space="0" w:color="auto" w:frame="1"/>
        </w:rPr>
      </w:pPr>
      <w:r>
        <w:rPr>
          <w:rFonts w:ascii="Arial Black" w:hAnsi="Arial Black"/>
          <w:b/>
          <w:color w:val="1F4E79" w:themeColor="accent1" w:themeShade="80"/>
          <w:sz w:val="24"/>
          <w:szCs w:val="24"/>
        </w:rPr>
        <w:t>…………………………………………………………………………………………….</w:t>
      </w:r>
    </w:p>
    <w:p w:rsidR="008F0CF5" w:rsidRPr="00921F69" w:rsidRDefault="00197D96" w:rsidP="008F0CF5">
      <w:pPr>
        <w:shd w:val="clear" w:color="auto" w:fill="FFFFFF"/>
        <w:spacing w:after="0" w:line="276" w:lineRule="auto"/>
        <w:jc w:val="both"/>
        <w:textAlignment w:val="baseline"/>
        <w:rPr>
          <w:rFonts w:ascii="Segoe UI" w:hAnsi="Segoe UI" w:cs="Segoe UI"/>
          <w:color w:val="262626"/>
          <w:sz w:val="21"/>
          <w:szCs w:val="21"/>
          <w:shd w:val="clear" w:color="auto" w:fill="FFFFFF"/>
        </w:rPr>
      </w:pPr>
      <w:r w:rsidRPr="00410AD8">
        <w:rPr>
          <w:rFonts w:ascii="Verdana" w:hAnsi="Verdana"/>
          <w:noProof/>
          <w:sz w:val="20"/>
          <w:szCs w:val="20"/>
          <w:lang w:eastAsia="es-DO"/>
        </w:rPr>
        <w:drawing>
          <wp:anchor distT="0" distB="0" distL="114300" distR="114300" simplePos="0" relativeHeight="251667456" behindDoc="0" locked="0" layoutInCell="1" allowOverlap="1" wp14:anchorId="08CF0EA2" wp14:editId="0A711174">
            <wp:simplePos x="0" y="0"/>
            <wp:positionH relativeFrom="margin">
              <wp:posOffset>-19685</wp:posOffset>
            </wp:positionH>
            <wp:positionV relativeFrom="paragraph">
              <wp:posOffset>43815</wp:posOffset>
            </wp:positionV>
            <wp:extent cx="1057910" cy="1022350"/>
            <wp:effectExtent l="0" t="0" r="8890" b="635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57910" cy="1022350"/>
                    </a:xfrm>
                    <a:prstGeom prst="rect">
                      <a:avLst/>
                    </a:prstGeom>
                  </pic:spPr>
                </pic:pic>
              </a:graphicData>
            </a:graphic>
            <wp14:sizeRelH relativeFrom="page">
              <wp14:pctWidth>0</wp14:pctWidth>
            </wp14:sizeRelH>
            <wp14:sizeRelV relativeFrom="page">
              <wp14:pctHeight>0</wp14:pctHeight>
            </wp14:sizeRelV>
          </wp:anchor>
        </w:drawing>
      </w:r>
      <w:r w:rsidR="00130BE9" w:rsidRPr="00130BE9">
        <w:rPr>
          <w:rFonts w:ascii="Segoe UI" w:hAnsi="Segoe UI" w:cs="Segoe UI"/>
          <w:color w:val="262626"/>
          <w:sz w:val="21"/>
          <w:szCs w:val="21"/>
          <w:shd w:val="clear" w:color="auto" w:fill="FFFFFF"/>
        </w:rPr>
        <w:t xml:space="preserve"> </w:t>
      </w:r>
      <w:r w:rsidR="00130BE9">
        <w:rPr>
          <w:rFonts w:ascii="Segoe UI" w:hAnsi="Segoe UI" w:cs="Segoe UI"/>
          <w:color w:val="262626"/>
          <w:sz w:val="21"/>
          <w:szCs w:val="21"/>
          <w:shd w:val="clear" w:color="auto" w:fill="FFFFFF"/>
        </w:rPr>
        <w:t xml:space="preserve">Equipo técnico del departamento de Electromecánica COAAROM, instala nueva bomba y corrige avería en la estación de bombeo del Distrito Municipal de </w:t>
      </w:r>
      <w:proofErr w:type="spellStart"/>
      <w:r w:rsidR="00130BE9">
        <w:rPr>
          <w:rFonts w:ascii="Segoe UI" w:hAnsi="Segoe UI" w:cs="Segoe UI"/>
          <w:color w:val="262626"/>
          <w:sz w:val="21"/>
          <w:szCs w:val="21"/>
          <w:shd w:val="clear" w:color="auto" w:fill="FFFFFF"/>
        </w:rPr>
        <w:t>Cumayasa</w:t>
      </w:r>
      <w:proofErr w:type="spellEnd"/>
      <w:r w:rsidR="00020B08">
        <w:rPr>
          <w:rFonts w:ascii="Segoe UI" w:hAnsi="Segoe UI" w:cs="Segoe UI"/>
          <w:color w:val="262626"/>
          <w:sz w:val="21"/>
          <w:szCs w:val="21"/>
          <w:shd w:val="clear" w:color="auto" w:fill="FFFFFF"/>
        </w:rPr>
        <w:t>.</w:t>
      </w:r>
    </w:p>
    <w:p w:rsidR="008F0CF5" w:rsidRPr="00FA00C5" w:rsidRDefault="008F0CF5" w:rsidP="008F0CF5">
      <w:pPr>
        <w:jc w:val="both"/>
        <w:rPr>
          <w:rStyle w:val="7uhw9"/>
          <w:rFonts w:ascii="Verdana" w:hAnsi="Verdana"/>
          <w:color w:val="262626"/>
          <w:sz w:val="20"/>
          <w:szCs w:val="20"/>
          <w:bdr w:val="none" w:sz="0" w:space="0" w:color="auto" w:frame="1"/>
        </w:rPr>
      </w:pPr>
      <w:bookmarkStart w:id="0" w:name="_GoBack"/>
      <w:bookmarkEnd w:id="0"/>
    </w:p>
    <w:p w:rsidR="008F0CF5" w:rsidRDefault="008F0CF5" w:rsidP="008F0CF5">
      <w:pPr>
        <w:jc w:val="both"/>
        <w:rPr>
          <w:rFonts w:ascii="Segoe UI Symbol" w:hAnsi="Segoe UI Symbol" w:cs="Segoe UI Symbol"/>
          <w:color w:val="262626"/>
          <w:sz w:val="21"/>
          <w:szCs w:val="21"/>
          <w:shd w:val="clear" w:color="auto" w:fill="FFFFFF"/>
        </w:rPr>
      </w:pPr>
      <w:r>
        <w:rPr>
          <w:rFonts w:ascii="Arial Black" w:hAnsi="Arial Black"/>
          <w:b/>
          <w:color w:val="1F4E79" w:themeColor="accent1" w:themeShade="80"/>
          <w:sz w:val="24"/>
          <w:szCs w:val="24"/>
        </w:rPr>
        <w:t>…………………………………………………………………………………………….</w:t>
      </w:r>
    </w:p>
    <w:p w:rsidR="008F0CF5" w:rsidRDefault="008F0CF5" w:rsidP="008F0CF5">
      <w:pPr>
        <w:jc w:val="both"/>
        <w:rPr>
          <w:rFonts w:ascii="Helvetica" w:hAnsi="Helvetica"/>
          <w:color w:val="666666"/>
          <w:sz w:val="21"/>
          <w:szCs w:val="21"/>
          <w:shd w:val="clear" w:color="auto" w:fill="FFFFFF"/>
        </w:rPr>
      </w:pPr>
      <w:r>
        <w:rPr>
          <w:noProof/>
          <w:lang w:eastAsia="es-DO"/>
        </w:rPr>
        <w:drawing>
          <wp:inline distT="0" distB="0" distL="0" distR="0" wp14:anchorId="2EB98922" wp14:editId="1ECEB206">
            <wp:extent cx="5400040" cy="1047115"/>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1047115"/>
                    </a:xfrm>
                    <a:prstGeom prst="rect">
                      <a:avLst/>
                    </a:prstGeom>
                  </pic:spPr>
                </pic:pic>
              </a:graphicData>
            </a:graphic>
          </wp:inline>
        </w:drawing>
      </w:r>
    </w:p>
    <w:p w:rsidR="00C909B7" w:rsidRDefault="00C909B7"/>
    <w:sectPr w:rsidR="00C909B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CF5"/>
    <w:rsid w:val="00020B08"/>
    <w:rsid w:val="000D3D2C"/>
    <w:rsid w:val="000E3650"/>
    <w:rsid w:val="00130BE9"/>
    <w:rsid w:val="00197D96"/>
    <w:rsid w:val="003978CD"/>
    <w:rsid w:val="004B7BE8"/>
    <w:rsid w:val="00605040"/>
    <w:rsid w:val="006A6369"/>
    <w:rsid w:val="00734812"/>
    <w:rsid w:val="00783A30"/>
    <w:rsid w:val="008F0CF5"/>
    <w:rsid w:val="00BC434E"/>
    <w:rsid w:val="00BE5CFB"/>
    <w:rsid w:val="00C909B7"/>
    <w:rsid w:val="00D038C9"/>
    <w:rsid w:val="00E8571A"/>
    <w:rsid w:val="00E9472B"/>
    <w:rsid w:val="00F93C30"/>
    <w:rsid w:val="00F95C6D"/>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207E24"/>
  <w15:chartTrackingRefBased/>
  <w15:docId w15:val="{9E264DD2-94AB-453A-A9D4-2EF3081AC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0CF5"/>
    <w:rPr>
      <w:lang w:val="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7uhw9">
    <w:name w:val="_7uhw9"/>
    <w:basedOn w:val="Fuentedeprrafopredeter"/>
    <w:rsid w:val="008F0CF5"/>
  </w:style>
  <w:style w:type="paragraph" w:styleId="NormalWeb">
    <w:name w:val="Normal (Web)"/>
    <w:basedOn w:val="Normal"/>
    <w:uiPriority w:val="99"/>
    <w:unhideWhenUsed/>
    <w:rsid w:val="008F0CF5"/>
    <w:pPr>
      <w:spacing w:before="100" w:beforeAutospacing="1" w:after="100" w:afterAutospacing="1" w:line="240" w:lineRule="auto"/>
    </w:pPr>
    <w:rPr>
      <w:rFonts w:ascii="Times New Roman" w:eastAsia="Times New Roman" w:hAnsi="Times New Roman" w:cs="Times New Roman"/>
      <w:sz w:val="24"/>
      <w:szCs w:val="24"/>
      <w:lang w:eastAsia="es-DO"/>
    </w:rPr>
  </w:style>
  <w:style w:type="character" w:styleId="Hipervnculo">
    <w:name w:val="Hyperlink"/>
    <w:basedOn w:val="Fuentedeprrafopredeter"/>
    <w:uiPriority w:val="99"/>
    <w:semiHidden/>
    <w:unhideWhenUsed/>
    <w:rsid w:val="00E9472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webSettings" Target="webSettings.xml"/><Relationship Id="rId7" Type="http://schemas.openxmlformats.org/officeDocument/2006/relationships/hyperlink" Target="https://www.instagram.com/explore/tags/1/" TargetMode="External"/><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2</Pages>
  <Words>541</Words>
  <Characters>2981</Characters>
  <Application>Microsoft Office Word</Application>
  <DocSecurity>0</DocSecurity>
  <Lines>24</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Luis Pujols Beltre</dc:creator>
  <cp:keywords/>
  <dc:description/>
  <cp:lastModifiedBy>Jorge Luis Pujols Beltre</cp:lastModifiedBy>
  <cp:revision>4</cp:revision>
  <dcterms:created xsi:type="dcterms:W3CDTF">2023-01-04T13:33:00Z</dcterms:created>
  <dcterms:modified xsi:type="dcterms:W3CDTF">2023-04-03T14:07:00Z</dcterms:modified>
</cp:coreProperties>
</file>