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9"/>
        <w:rPr>
          <w:rFonts w:ascii="Times New Roman"/>
        </w:rPr>
      </w:pPr>
    </w:p>
    <w:p>
      <w:pPr>
        <w:spacing w:line="297" w:lineRule="auto" w:before="0"/>
        <w:ind w:left="1411" w:right="0" w:firstLine="0"/>
        <w:jc w:val="left"/>
        <w:rPr>
          <w:rFonts w:ascii="Arial" w:hAnsi="Arial"/>
          <w:b/>
          <w:sz w:val="30"/>
        </w:rPr>
      </w:pPr>
      <w:r>
        <w:rPr>
          <w:rFonts w:ascii="Arial" w:hAnsi="Arial"/>
          <w:b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ragraph">
                  <wp:posOffset>-2428312</wp:posOffset>
                </wp:positionV>
                <wp:extent cx="7562850" cy="201358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2850" cy="2013585"/>
                          <a:chExt cx="7562850" cy="201358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64494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9"/>
                            <a:ext cx="7562850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01358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359"/>
                                </a:lnTo>
                                <a:lnTo>
                                  <a:pt x="0" y="2013153"/>
                                </a:lnTo>
                                <a:lnTo>
                                  <a:pt x="7562837" y="2013153"/>
                                </a:lnTo>
                                <a:lnTo>
                                  <a:pt x="7562837" y="1810359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1" y="343103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7562850" cy="201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88"/>
                                <w:rPr>
                                  <w:sz w:val="8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33" w:right="0" w:firstLine="0"/>
                                <w:jc w:val="left"/>
                                <w:rPr>
                                  <w:rFonts w:ascii="Arial"/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84"/>
                                </w:rPr>
                                <w:t>BOLETIN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84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84"/>
                                </w:rPr>
                                <w:t>MARZO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  <w:sz w:val="8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4pt;margin-top:-191.205673pt;width:595.5pt;height:158.550pt;mso-position-horizontal-relative:page;mso-position-vertical-relative:paragraph;z-index:15728640" id="docshapegroup2" coordorigin="0,-3824" coordsize="11910,3171">
                <v:shape style="position:absolute;left:4734;top:-2809;width:2461;height:781" type="#_x0000_t75" id="docshape3" stroked="false">
                  <v:imagedata r:id="rId6" o:title=""/>
                </v:shape>
                <v:shape style="position:absolute;left:0;top:-3825;width:11910;height:3171" id="docshape4" coordorigin="0,-3824" coordsize="11910,3171" path="m11910,-3824l0,-3824,0,-973,0,-654,11910,-654,11910,-973,11910,-3824xe" filled="true" fillcolor="#003777" stroked="false">
                  <v:path arrowok="t"/>
                  <v:fill type="solid"/>
                </v:shape>
                <v:shape style="position:absolute;left:4598;top:-3284;width:2717;height:871" type="#_x0000_t75" id="docshape5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3825;width:11910;height:3171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688"/>
                          <w:rPr>
                            <w:sz w:val="84"/>
                          </w:rPr>
                        </w:pPr>
                      </w:p>
                      <w:p>
                        <w:pPr>
                          <w:spacing w:before="0"/>
                          <w:ind w:left="833" w:right="0" w:firstLine="0"/>
                          <w:jc w:val="left"/>
                          <w:rPr>
                            <w:rFonts w:ascii="Arial"/>
                            <w:b/>
                            <w:sz w:val="8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84"/>
                          </w:rPr>
                          <w:t>BOLETIN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8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84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8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84"/>
                          </w:rPr>
                          <w:t>MARZO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8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  <w:sz w:val="84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794375</wp:posOffset>
                </wp:positionH>
                <wp:positionV relativeFrom="paragraph">
                  <wp:posOffset>42901</wp:posOffset>
                </wp:positionV>
                <wp:extent cx="1270" cy="41783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1270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17830">
                              <a:moveTo>
                                <a:pt x="0" y="41767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152" from="62.549213pt,36.265553pt" to="62.549213pt,3.37809pt" stroked="true" strokeweight="6.002265pt" strokecolor="#d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b/>
          <w:color w:val="003777"/>
          <w:spacing w:val="-2"/>
          <w:sz w:val="30"/>
        </w:rPr>
        <w:t>PROYECTO</w:t>
      </w:r>
      <w:r>
        <w:rPr>
          <w:rFonts w:ascii="Arial" w:hAnsi="Arial"/>
          <w:b/>
          <w:color w:val="003777"/>
          <w:spacing w:val="-19"/>
          <w:sz w:val="30"/>
        </w:rPr>
        <w:t> </w:t>
      </w:r>
      <w:r>
        <w:rPr>
          <w:rFonts w:ascii="Arial" w:hAnsi="Arial"/>
          <w:b/>
          <w:color w:val="003777"/>
          <w:spacing w:val="-2"/>
          <w:sz w:val="30"/>
        </w:rPr>
        <w:t>DE</w:t>
      </w:r>
      <w:r>
        <w:rPr>
          <w:rFonts w:ascii="Arial" w:hAnsi="Arial"/>
          <w:b/>
          <w:color w:val="003777"/>
          <w:spacing w:val="-19"/>
          <w:sz w:val="30"/>
        </w:rPr>
        <w:t> </w:t>
      </w:r>
      <w:r>
        <w:rPr>
          <w:rFonts w:ascii="Arial" w:hAnsi="Arial"/>
          <w:b/>
          <w:color w:val="003777"/>
          <w:spacing w:val="-2"/>
          <w:sz w:val="30"/>
        </w:rPr>
        <w:t>COLOCACIÓN</w:t>
      </w:r>
      <w:r>
        <w:rPr>
          <w:rFonts w:ascii="Arial" w:hAnsi="Arial"/>
          <w:b/>
          <w:color w:val="003777"/>
          <w:spacing w:val="-19"/>
          <w:sz w:val="30"/>
        </w:rPr>
        <w:t> </w:t>
      </w:r>
      <w:r>
        <w:rPr>
          <w:rFonts w:ascii="Arial" w:hAnsi="Arial"/>
          <w:b/>
          <w:color w:val="003777"/>
          <w:spacing w:val="-2"/>
          <w:sz w:val="30"/>
        </w:rPr>
        <w:t>DE</w:t>
      </w:r>
      <w:r>
        <w:rPr>
          <w:rFonts w:ascii="Arial" w:hAnsi="Arial"/>
          <w:b/>
          <w:color w:val="003777"/>
          <w:spacing w:val="-19"/>
          <w:sz w:val="30"/>
        </w:rPr>
        <w:t> </w:t>
      </w:r>
      <w:r>
        <w:rPr>
          <w:rFonts w:ascii="Arial" w:hAnsi="Arial"/>
          <w:b/>
          <w:color w:val="003777"/>
          <w:spacing w:val="-2"/>
          <w:sz w:val="30"/>
        </w:rPr>
        <w:t>TUBERÍAS</w:t>
      </w:r>
      <w:r>
        <w:rPr>
          <w:rFonts w:ascii="Arial" w:hAnsi="Arial"/>
          <w:b/>
          <w:color w:val="003777"/>
          <w:spacing w:val="-19"/>
          <w:sz w:val="30"/>
        </w:rPr>
        <w:t> </w:t>
      </w:r>
      <w:r>
        <w:rPr>
          <w:rFonts w:ascii="Arial" w:hAnsi="Arial"/>
          <w:b/>
          <w:color w:val="003777"/>
          <w:spacing w:val="-2"/>
          <w:sz w:val="30"/>
        </w:rPr>
        <w:t>PARA</w:t>
      </w:r>
      <w:r>
        <w:rPr>
          <w:rFonts w:ascii="Arial" w:hAnsi="Arial"/>
          <w:b/>
          <w:color w:val="003777"/>
          <w:spacing w:val="-19"/>
          <w:sz w:val="30"/>
        </w:rPr>
        <w:t> </w:t>
      </w:r>
      <w:r>
        <w:rPr>
          <w:rFonts w:ascii="Arial" w:hAnsi="Arial"/>
          <w:b/>
          <w:color w:val="003777"/>
          <w:spacing w:val="-2"/>
          <w:sz w:val="30"/>
        </w:rPr>
        <w:t>LA</w:t>
      </w:r>
      <w:r>
        <w:rPr>
          <w:rFonts w:ascii="Arial" w:hAnsi="Arial"/>
          <w:b/>
          <w:color w:val="003777"/>
          <w:spacing w:val="-18"/>
          <w:sz w:val="30"/>
        </w:rPr>
        <w:t> </w:t>
      </w:r>
      <w:r>
        <w:rPr>
          <w:rFonts w:ascii="Arial" w:hAnsi="Arial"/>
          <w:b/>
          <w:color w:val="003777"/>
          <w:spacing w:val="-2"/>
          <w:sz w:val="30"/>
        </w:rPr>
        <w:t>LÍNEA</w:t>
      </w:r>
      <w:r>
        <w:rPr>
          <w:rFonts w:ascii="Arial" w:hAnsi="Arial"/>
          <w:b/>
          <w:color w:val="003777"/>
          <w:spacing w:val="-19"/>
          <w:sz w:val="30"/>
        </w:rPr>
        <w:t> </w:t>
      </w:r>
      <w:r>
        <w:rPr>
          <w:rFonts w:ascii="Arial" w:hAnsi="Arial"/>
          <w:b/>
          <w:color w:val="003777"/>
          <w:spacing w:val="-2"/>
          <w:sz w:val="30"/>
        </w:rPr>
        <w:t>DE </w:t>
      </w:r>
      <w:r>
        <w:rPr>
          <w:rFonts w:ascii="Arial" w:hAnsi="Arial"/>
          <w:b/>
          <w:color w:val="003777"/>
          <w:sz w:val="30"/>
        </w:rPr>
        <w:t>CONDUCCIÓN DE AGUA PARA LA UNIVERSIDAD ESPAÑOLA.</w:t>
      </w:r>
    </w:p>
    <w:p>
      <w:pPr>
        <w:pStyle w:val="BodyText"/>
        <w:spacing w:line="216" w:lineRule="auto" w:before="233"/>
        <w:ind w:left="1191" w:right="978"/>
        <w:jc w:val="both"/>
      </w:pPr>
      <w:r>
        <w:rPr>
          <w:color w:val="003777"/>
        </w:rPr>
        <w:t>El</w:t>
      </w:r>
      <w:r>
        <w:rPr>
          <w:color w:val="003777"/>
          <w:spacing w:val="40"/>
        </w:rPr>
        <w:t> </w:t>
      </w:r>
      <w:r>
        <w:rPr>
          <w:color w:val="003777"/>
        </w:rPr>
        <w:t>Ing.</w:t>
      </w:r>
      <w:r>
        <w:rPr>
          <w:color w:val="003777"/>
          <w:spacing w:val="40"/>
        </w:rPr>
        <w:t> </w:t>
      </w:r>
      <w:r>
        <w:rPr>
          <w:color w:val="003777"/>
        </w:rPr>
        <w:t>Dolores</w:t>
      </w:r>
      <w:r>
        <w:rPr>
          <w:color w:val="003777"/>
          <w:spacing w:val="40"/>
        </w:rPr>
        <w:t> </w:t>
      </w:r>
      <w:r>
        <w:rPr>
          <w:color w:val="003777"/>
        </w:rPr>
        <w:t>Núñez,</w:t>
      </w:r>
      <w:r>
        <w:rPr>
          <w:color w:val="003777"/>
          <w:spacing w:val="40"/>
        </w:rPr>
        <w:t> </w:t>
      </w:r>
      <w:r>
        <w:rPr>
          <w:color w:val="003777"/>
        </w:rPr>
        <w:t>Director</w:t>
      </w:r>
      <w:r>
        <w:rPr>
          <w:color w:val="003777"/>
          <w:spacing w:val="40"/>
        </w:rPr>
        <w:t> </w:t>
      </w:r>
      <w:r>
        <w:rPr>
          <w:color w:val="003777"/>
        </w:rPr>
        <w:t>General</w:t>
      </w:r>
      <w:r>
        <w:rPr>
          <w:color w:val="003777"/>
          <w:spacing w:val="40"/>
        </w:rPr>
        <w:t> </w:t>
      </w:r>
      <w:r>
        <w:rPr>
          <w:color w:val="003777"/>
        </w:rPr>
        <w:t>de</w:t>
      </w:r>
      <w:r>
        <w:rPr>
          <w:color w:val="003777"/>
          <w:spacing w:val="40"/>
        </w:rPr>
        <w:t> </w:t>
      </w:r>
      <w:r>
        <w:rPr>
          <w:color w:val="003777"/>
        </w:rPr>
        <w:t>COAAROM,</w:t>
      </w:r>
      <w:r>
        <w:rPr>
          <w:color w:val="003777"/>
          <w:spacing w:val="40"/>
        </w:rPr>
        <w:t> </w:t>
      </w:r>
      <w:r>
        <w:rPr>
          <w:color w:val="003777"/>
        </w:rPr>
        <w:t>aprobó </w:t>
      </w:r>
      <w:r>
        <w:rPr>
          <w:color w:val="003777"/>
          <w:w w:val="110"/>
        </w:rPr>
        <w:t>los</w:t>
      </w:r>
      <w:r>
        <w:rPr>
          <w:color w:val="003777"/>
          <w:w w:val="110"/>
        </w:rPr>
        <w:t> planos</w:t>
      </w:r>
      <w:r>
        <w:rPr>
          <w:color w:val="003777"/>
          <w:w w:val="110"/>
        </w:rPr>
        <w:t> correspondientes</w:t>
      </w:r>
      <w:r>
        <w:rPr>
          <w:color w:val="003777"/>
          <w:w w:val="110"/>
        </w:rPr>
        <w:t> al</w:t>
      </w:r>
      <w:r>
        <w:rPr>
          <w:color w:val="003777"/>
          <w:w w:val="110"/>
        </w:rPr>
        <w:t> proyecto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colocación</w:t>
      </w:r>
      <w:r>
        <w:rPr>
          <w:color w:val="003777"/>
          <w:w w:val="110"/>
        </w:rPr>
        <w:t> de tuberías</w:t>
      </w:r>
      <w:r>
        <w:rPr>
          <w:color w:val="003777"/>
          <w:w w:val="110"/>
        </w:rPr>
        <w:t> para</w:t>
      </w:r>
      <w:r>
        <w:rPr>
          <w:color w:val="003777"/>
          <w:w w:val="110"/>
        </w:rPr>
        <w:t> la</w:t>
      </w:r>
      <w:r>
        <w:rPr>
          <w:color w:val="003777"/>
          <w:w w:val="110"/>
        </w:rPr>
        <w:t> línea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conducción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agua</w:t>
      </w:r>
      <w:r>
        <w:rPr>
          <w:color w:val="003777"/>
          <w:w w:val="110"/>
        </w:rPr>
        <w:t> para</w:t>
      </w:r>
      <w:r>
        <w:rPr>
          <w:color w:val="003777"/>
          <w:w w:val="110"/>
        </w:rPr>
        <w:t> la Universidad</w:t>
      </w:r>
      <w:r>
        <w:rPr>
          <w:color w:val="003777"/>
          <w:w w:val="110"/>
        </w:rPr>
        <w:t> Española,</w:t>
      </w:r>
      <w:r>
        <w:rPr>
          <w:color w:val="003777"/>
          <w:w w:val="110"/>
        </w:rPr>
        <w:t> que</w:t>
      </w:r>
      <w:r>
        <w:rPr>
          <w:color w:val="003777"/>
          <w:w w:val="110"/>
        </w:rPr>
        <w:t> estará</w:t>
      </w:r>
      <w:r>
        <w:rPr>
          <w:color w:val="003777"/>
          <w:w w:val="110"/>
        </w:rPr>
        <w:t> ubicada</w:t>
      </w:r>
      <w:r>
        <w:rPr>
          <w:color w:val="003777"/>
          <w:w w:val="110"/>
        </w:rPr>
        <w:t> en</w:t>
      </w:r>
      <w:r>
        <w:rPr>
          <w:color w:val="003777"/>
          <w:w w:val="110"/>
        </w:rPr>
        <w:t> el</w:t>
      </w:r>
      <w:r>
        <w:rPr>
          <w:color w:val="003777"/>
          <w:w w:val="110"/>
        </w:rPr>
        <w:t> sector Romana</w:t>
      </w:r>
      <w:r>
        <w:rPr>
          <w:color w:val="003777"/>
          <w:w w:val="110"/>
        </w:rPr>
        <w:t> del</w:t>
      </w:r>
      <w:r>
        <w:rPr>
          <w:color w:val="003777"/>
          <w:w w:val="110"/>
        </w:rPr>
        <w:t> Oeste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esta</w:t>
      </w:r>
      <w:r>
        <w:rPr>
          <w:color w:val="003777"/>
          <w:w w:val="110"/>
        </w:rPr>
        <w:t> ciudad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La</w:t>
      </w:r>
      <w:r>
        <w:rPr>
          <w:color w:val="003777"/>
          <w:w w:val="110"/>
        </w:rPr>
        <w:t> Romana.</w:t>
      </w:r>
      <w:r>
        <w:rPr>
          <w:color w:val="003777"/>
          <w:w w:val="110"/>
        </w:rPr>
        <w:t> Este proyecto</w:t>
      </w:r>
      <w:r>
        <w:rPr>
          <w:color w:val="003777"/>
          <w:w w:val="110"/>
        </w:rPr>
        <w:t> es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gran</w:t>
      </w:r>
      <w:r>
        <w:rPr>
          <w:color w:val="003777"/>
          <w:w w:val="110"/>
        </w:rPr>
        <w:t> importancia</w:t>
      </w:r>
      <w:r>
        <w:rPr>
          <w:color w:val="003777"/>
          <w:w w:val="110"/>
        </w:rPr>
        <w:t> para</w:t>
      </w:r>
      <w:r>
        <w:rPr>
          <w:color w:val="003777"/>
          <w:w w:val="110"/>
        </w:rPr>
        <w:t> mejorar</w:t>
      </w:r>
      <w:r>
        <w:rPr>
          <w:color w:val="003777"/>
          <w:w w:val="110"/>
        </w:rPr>
        <w:t> el</w:t>
      </w:r>
      <w:r>
        <w:rPr>
          <w:color w:val="003777"/>
          <w:w w:val="110"/>
        </w:rPr>
        <w:t> suministro de</w:t>
      </w:r>
      <w:r>
        <w:rPr>
          <w:color w:val="003777"/>
          <w:w w:val="110"/>
        </w:rPr>
        <w:t> agua</w:t>
      </w:r>
      <w:r>
        <w:rPr>
          <w:color w:val="003777"/>
          <w:w w:val="110"/>
        </w:rPr>
        <w:t> en</w:t>
      </w:r>
      <w:r>
        <w:rPr>
          <w:color w:val="003777"/>
          <w:w w:val="110"/>
        </w:rPr>
        <w:t> la</w:t>
      </w:r>
      <w:r>
        <w:rPr>
          <w:color w:val="003777"/>
          <w:w w:val="110"/>
        </w:rPr>
        <w:t> zona,</w:t>
      </w:r>
      <w:r>
        <w:rPr>
          <w:color w:val="003777"/>
          <w:w w:val="110"/>
        </w:rPr>
        <w:t> beneficiando</w:t>
      </w:r>
      <w:r>
        <w:rPr>
          <w:color w:val="003777"/>
          <w:w w:val="110"/>
        </w:rPr>
        <w:t> tanto</w:t>
      </w:r>
      <w:r>
        <w:rPr>
          <w:color w:val="003777"/>
          <w:w w:val="110"/>
        </w:rPr>
        <w:t> a</w:t>
      </w:r>
      <w:r>
        <w:rPr>
          <w:color w:val="003777"/>
          <w:w w:val="110"/>
        </w:rPr>
        <w:t> la</w:t>
      </w:r>
      <w:r>
        <w:rPr>
          <w:color w:val="003777"/>
          <w:w w:val="110"/>
        </w:rPr>
        <w:t> comunidad universitaria</w:t>
      </w:r>
      <w:r>
        <w:rPr>
          <w:color w:val="003777"/>
          <w:spacing w:val="-7"/>
          <w:w w:val="110"/>
        </w:rPr>
        <w:t> </w:t>
      </w:r>
      <w:r>
        <w:rPr>
          <w:color w:val="003777"/>
          <w:w w:val="110"/>
        </w:rPr>
        <w:t>como</w:t>
      </w:r>
      <w:r>
        <w:rPr>
          <w:color w:val="003777"/>
          <w:spacing w:val="-7"/>
          <w:w w:val="110"/>
        </w:rPr>
        <w:t> </w:t>
      </w:r>
      <w:r>
        <w:rPr>
          <w:color w:val="003777"/>
          <w:w w:val="110"/>
        </w:rPr>
        <w:t>a</w:t>
      </w:r>
      <w:r>
        <w:rPr>
          <w:color w:val="003777"/>
          <w:spacing w:val="-7"/>
          <w:w w:val="110"/>
        </w:rPr>
        <w:t> </w:t>
      </w:r>
      <w:r>
        <w:rPr>
          <w:color w:val="003777"/>
          <w:w w:val="110"/>
        </w:rPr>
        <w:t>los</w:t>
      </w:r>
      <w:r>
        <w:rPr>
          <w:color w:val="003777"/>
          <w:spacing w:val="-7"/>
          <w:w w:val="110"/>
        </w:rPr>
        <w:t> </w:t>
      </w:r>
      <w:r>
        <w:rPr>
          <w:color w:val="003777"/>
          <w:w w:val="110"/>
        </w:rPr>
        <w:t>residentes</w:t>
      </w:r>
      <w:r>
        <w:rPr>
          <w:color w:val="003777"/>
          <w:spacing w:val="-7"/>
          <w:w w:val="110"/>
        </w:rPr>
        <w:t> </w:t>
      </w:r>
      <w:r>
        <w:rPr>
          <w:color w:val="003777"/>
          <w:w w:val="110"/>
        </w:rPr>
        <w:t>cercanos.</w:t>
      </w:r>
      <w:r>
        <w:rPr>
          <w:color w:val="003777"/>
          <w:spacing w:val="-7"/>
          <w:w w:val="110"/>
        </w:rPr>
        <w:t> </w:t>
      </w:r>
      <w:r>
        <w:rPr>
          <w:color w:val="003777"/>
          <w:w w:val="110"/>
        </w:rPr>
        <w:t>Esta</w:t>
      </w:r>
      <w:r>
        <w:rPr>
          <w:color w:val="003777"/>
          <w:spacing w:val="-7"/>
          <w:w w:val="110"/>
        </w:rPr>
        <w:t> </w:t>
      </w:r>
      <w:r>
        <w:rPr>
          <w:color w:val="003777"/>
          <w:w w:val="110"/>
        </w:rPr>
        <w:t>importante </w:t>
      </w:r>
      <w:r>
        <w:rPr>
          <w:color w:val="003777"/>
        </w:rPr>
        <w:t>aprobación</w:t>
      </w:r>
      <w:r>
        <w:rPr>
          <w:color w:val="003777"/>
          <w:spacing w:val="40"/>
        </w:rPr>
        <w:t> </w:t>
      </w:r>
      <w:r>
        <w:rPr>
          <w:color w:val="003777"/>
        </w:rPr>
        <w:t>permitirá</w:t>
      </w:r>
      <w:r>
        <w:rPr>
          <w:color w:val="003777"/>
          <w:spacing w:val="40"/>
        </w:rPr>
        <w:t> </w:t>
      </w:r>
      <w:r>
        <w:rPr>
          <w:color w:val="003777"/>
        </w:rPr>
        <w:t>continuar</w:t>
      </w:r>
      <w:r>
        <w:rPr>
          <w:color w:val="003777"/>
          <w:spacing w:val="40"/>
        </w:rPr>
        <w:t> </w:t>
      </w:r>
      <w:r>
        <w:rPr>
          <w:color w:val="003777"/>
        </w:rPr>
        <w:t>con</w:t>
      </w:r>
      <w:r>
        <w:rPr>
          <w:color w:val="003777"/>
          <w:spacing w:val="40"/>
        </w:rPr>
        <w:t> </w:t>
      </w:r>
      <w:r>
        <w:rPr>
          <w:color w:val="003777"/>
        </w:rPr>
        <w:t>los</w:t>
      </w:r>
      <w:r>
        <w:rPr>
          <w:color w:val="003777"/>
          <w:spacing w:val="40"/>
        </w:rPr>
        <w:t> </w:t>
      </w:r>
      <w:r>
        <w:rPr>
          <w:color w:val="003777"/>
        </w:rPr>
        <w:t>trabajos</w:t>
      </w:r>
      <w:r>
        <w:rPr>
          <w:color w:val="003777"/>
          <w:spacing w:val="40"/>
        </w:rPr>
        <w:t> </w:t>
      </w:r>
      <w:r>
        <w:rPr>
          <w:color w:val="003777"/>
        </w:rPr>
        <w:t>de</w:t>
      </w:r>
      <w:r>
        <w:rPr>
          <w:color w:val="003777"/>
          <w:spacing w:val="40"/>
        </w:rPr>
        <w:t> </w:t>
      </w:r>
      <w:r>
        <w:rPr>
          <w:color w:val="003777"/>
        </w:rPr>
        <w:t>instalación </w:t>
      </w:r>
      <w:r>
        <w:rPr>
          <w:color w:val="003777"/>
          <w:w w:val="110"/>
        </w:rPr>
        <w:t>de</w:t>
      </w:r>
      <w:r>
        <w:rPr>
          <w:color w:val="003777"/>
          <w:w w:val="110"/>
        </w:rPr>
        <w:t> una</w:t>
      </w:r>
      <w:r>
        <w:rPr>
          <w:color w:val="003777"/>
          <w:w w:val="110"/>
        </w:rPr>
        <w:t> nueva</w:t>
      </w:r>
      <w:r>
        <w:rPr>
          <w:color w:val="003777"/>
          <w:w w:val="110"/>
        </w:rPr>
        <w:t> red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tuberías,</w:t>
      </w:r>
      <w:r>
        <w:rPr>
          <w:color w:val="003777"/>
          <w:w w:val="110"/>
        </w:rPr>
        <w:t> que</w:t>
      </w:r>
      <w:r>
        <w:rPr>
          <w:color w:val="003777"/>
          <w:w w:val="110"/>
        </w:rPr>
        <w:t> se</w:t>
      </w:r>
      <w:r>
        <w:rPr>
          <w:color w:val="003777"/>
          <w:w w:val="110"/>
        </w:rPr>
        <w:t> extenderá</w:t>
      </w:r>
      <w:r>
        <w:rPr>
          <w:color w:val="003777"/>
          <w:w w:val="110"/>
        </w:rPr>
        <w:t> por</w:t>
      </w:r>
      <w:r>
        <w:rPr>
          <w:color w:val="003777"/>
          <w:w w:val="110"/>
        </w:rPr>
        <w:t> 500 </w:t>
      </w:r>
      <w:r>
        <w:rPr>
          <w:color w:val="003777"/>
        </w:rPr>
        <w:t>metros</w:t>
      </w:r>
      <w:r>
        <w:rPr>
          <w:color w:val="003777"/>
          <w:spacing w:val="80"/>
        </w:rPr>
        <w:t> </w:t>
      </w:r>
      <w:r>
        <w:rPr>
          <w:color w:val="003777"/>
        </w:rPr>
        <w:t>lineales,</w:t>
      </w:r>
      <w:r>
        <w:rPr>
          <w:color w:val="003777"/>
          <w:spacing w:val="80"/>
        </w:rPr>
        <w:t> </w:t>
      </w:r>
      <w:r>
        <w:rPr>
          <w:color w:val="003777"/>
        </w:rPr>
        <w:t>mejorando</w:t>
      </w:r>
      <w:r>
        <w:rPr>
          <w:color w:val="003777"/>
          <w:spacing w:val="80"/>
        </w:rPr>
        <w:t> </w:t>
      </w:r>
      <w:r>
        <w:rPr>
          <w:color w:val="003777"/>
        </w:rPr>
        <w:t>así</w:t>
      </w:r>
      <w:r>
        <w:rPr>
          <w:color w:val="003777"/>
          <w:spacing w:val="80"/>
        </w:rPr>
        <w:t> </w:t>
      </w:r>
      <w:r>
        <w:rPr>
          <w:color w:val="003777"/>
        </w:rPr>
        <w:t>la</w:t>
      </w:r>
      <w:r>
        <w:rPr>
          <w:color w:val="003777"/>
          <w:spacing w:val="80"/>
        </w:rPr>
        <w:t> </w:t>
      </w:r>
      <w:r>
        <w:rPr>
          <w:color w:val="003777"/>
        </w:rPr>
        <w:t>infraestructura</w:t>
      </w:r>
      <w:r>
        <w:rPr>
          <w:color w:val="003777"/>
          <w:spacing w:val="80"/>
        </w:rPr>
        <w:t> </w:t>
      </w:r>
      <w:r>
        <w:rPr>
          <w:color w:val="003777"/>
        </w:rPr>
        <w:t>hidráulica</w:t>
      </w:r>
      <w:r>
        <w:rPr>
          <w:color w:val="003777"/>
          <w:spacing w:val="80"/>
        </w:rPr>
        <w:t> </w:t>
      </w:r>
      <w:r>
        <w:rPr>
          <w:color w:val="003777"/>
        </w:rPr>
        <w:t>de </w:t>
      </w:r>
      <w:r>
        <w:rPr>
          <w:color w:val="003777"/>
          <w:w w:val="110"/>
        </w:rPr>
        <w:t>la zona.</w:t>
      </w:r>
    </w:p>
    <w:p>
      <w:pPr>
        <w:pStyle w:val="BodyText"/>
        <w:spacing w:line="216" w:lineRule="auto" w:before="319"/>
        <w:ind w:left="1191" w:right="978"/>
        <w:jc w:val="both"/>
      </w:pPr>
      <w:r>
        <w:rPr>
          <w:color w:val="003777"/>
          <w:w w:val="110"/>
        </w:rPr>
        <w:t>El</w:t>
      </w:r>
      <w:r>
        <w:rPr>
          <w:color w:val="003777"/>
          <w:spacing w:val="-4"/>
          <w:w w:val="110"/>
        </w:rPr>
        <w:t> </w:t>
      </w:r>
      <w:r>
        <w:rPr>
          <w:color w:val="003777"/>
          <w:w w:val="110"/>
        </w:rPr>
        <w:t>proyecto</w:t>
      </w:r>
      <w:r>
        <w:rPr>
          <w:color w:val="003777"/>
          <w:spacing w:val="-4"/>
          <w:w w:val="110"/>
        </w:rPr>
        <w:t> </w:t>
      </w:r>
      <w:r>
        <w:rPr>
          <w:color w:val="003777"/>
          <w:w w:val="110"/>
        </w:rPr>
        <w:t>no</w:t>
      </w:r>
      <w:r>
        <w:rPr>
          <w:color w:val="003777"/>
          <w:spacing w:val="-4"/>
          <w:w w:val="110"/>
        </w:rPr>
        <w:t> </w:t>
      </w:r>
      <w:r>
        <w:rPr>
          <w:color w:val="003777"/>
          <w:w w:val="110"/>
        </w:rPr>
        <w:t>solo</w:t>
      </w:r>
      <w:r>
        <w:rPr>
          <w:color w:val="003777"/>
          <w:spacing w:val="-4"/>
          <w:w w:val="110"/>
        </w:rPr>
        <w:t> </w:t>
      </w:r>
      <w:r>
        <w:rPr>
          <w:color w:val="003777"/>
          <w:w w:val="110"/>
        </w:rPr>
        <w:t>beneficiará</w:t>
      </w:r>
      <w:r>
        <w:rPr>
          <w:color w:val="003777"/>
          <w:spacing w:val="-4"/>
          <w:w w:val="110"/>
        </w:rPr>
        <w:t> </w:t>
      </w:r>
      <w:r>
        <w:rPr>
          <w:color w:val="003777"/>
          <w:w w:val="110"/>
        </w:rPr>
        <w:t>a</w:t>
      </w:r>
      <w:r>
        <w:rPr>
          <w:color w:val="003777"/>
          <w:spacing w:val="-4"/>
          <w:w w:val="110"/>
        </w:rPr>
        <w:t> </w:t>
      </w:r>
      <w:r>
        <w:rPr>
          <w:color w:val="003777"/>
          <w:w w:val="110"/>
        </w:rPr>
        <w:t>la</w:t>
      </w:r>
      <w:r>
        <w:rPr>
          <w:color w:val="003777"/>
          <w:spacing w:val="-4"/>
          <w:w w:val="110"/>
        </w:rPr>
        <w:t> </w:t>
      </w:r>
      <w:r>
        <w:rPr>
          <w:color w:val="003777"/>
          <w:w w:val="110"/>
        </w:rPr>
        <w:t>comunidad</w:t>
      </w:r>
      <w:r>
        <w:rPr>
          <w:color w:val="003777"/>
          <w:spacing w:val="-4"/>
          <w:w w:val="110"/>
        </w:rPr>
        <w:t> </w:t>
      </w:r>
      <w:r>
        <w:rPr>
          <w:color w:val="003777"/>
          <w:w w:val="110"/>
        </w:rPr>
        <w:t>universitaria, sino</w:t>
      </w:r>
      <w:r>
        <w:rPr>
          <w:color w:val="003777"/>
          <w:w w:val="110"/>
        </w:rPr>
        <w:t> que</w:t>
      </w:r>
      <w:r>
        <w:rPr>
          <w:color w:val="003777"/>
          <w:w w:val="110"/>
        </w:rPr>
        <w:t> también</w:t>
      </w:r>
      <w:r>
        <w:rPr>
          <w:color w:val="003777"/>
          <w:w w:val="110"/>
        </w:rPr>
        <w:t> contribuirá</w:t>
      </w:r>
      <w:r>
        <w:rPr>
          <w:color w:val="003777"/>
          <w:w w:val="110"/>
        </w:rPr>
        <w:t> al</w:t>
      </w:r>
      <w:r>
        <w:rPr>
          <w:color w:val="003777"/>
          <w:w w:val="110"/>
        </w:rPr>
        <w:t> bienestar</w:t>
      </w:r>
      <w:r>
        <w:rPr>
          <w:color w:val="003777"/>
          <w:w w:val="110"/>
        </w:rPr>
        <w:t> general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la</w:t>
      </w:r>
      <w:r>
        <w:rPr>
          <w:color w:val="003777"/>
          <w:w w:val="110"/>
        </w:rPr>
        <w:t> zona circundante,</w:t>
      </w:r>
      <w:r>
        <w:rPr>
          <w:color w:val="003777"/>
          <w:spacing w:val="-13"/>
          <w:w w:val="110"/>
        </w:rPr>
        <w:t> </w:t>
      </w:r>
      <w:r>
        <w:rPr>
          <w:color w:val="003777"/>
          <w:w w:val="110"/>
        </w:rPr>
        <w:t>mejorando</w:t>
      </w:r>
      <w:r>
        <w:rPr>
          <w:color w:val="003777"/>
          <w:spacing w:val="-13"/>
          <w:w w:val="110"/>
        </w:rPr>
        <w:t> </w:t>
      </w:r>
      <w:r>
        <w:rPr>
          <w:color w:val="003777"/>
          <w:w w:val="110"/>
        </w:rPr>
        <w:t>la</w:t>
      </w:r>
      <w:r>
        <w:rPr>
          <w:color w:val="003777"/>
          <w:spacing w:val="-13"/>
          <w:w w:val="110"/>
        </w:rPr>
        <w:t> </w:t>
      </w:r>
      <w:r>
        <w:rPr>
          <w:color w:val="003777"/>
          <w:w w:val="110"/>
        </w:rPr>
        <w:t>calidad</w:t>
      </w:r>
      <w:r>
        <w:rPr>
          <w:color w:val="003777"/>
          <w:spacing w:val="-13"/>
          <w:w w:val="110"/>
        </w:rPr>
        <w:t> </w:t>
      </w:r>
      <w:r>
        <w:rPr>
          <w:color w:val="003777"/>
          <w:w w:val="110"/>
        </w:rPr>
        <w:t>de</w:t>
      </w:r>
      <w:r>
        <w:rPr>
          <w:color w:val="003777"/>
          <w:spacing w:val="-13"/>
          <w:w w:val="110"/>
        </w:rPr>
        <w:t> </w:t>
      </w:r>
      <w:r>
        <w:rPr>
          <w:color w:val="003777"/>
          <w:w w:val="110"/>
        </w:rPr>
        <w:t>vida</w:t>
      </w:r>
      <w:r>
        <w:rPr>
          <w:color w:val="003777"/>
          <w:spacing w:val="-13"/>
          <w:w w:val="110"/>
        </w:rPr>
        <w:t> </w:t>
      </w:r>
      <w:r>
        <w:rPr>
          <w:color w:val="003777"/>
          <w:w w:val="110"/>
        </w:rPr>
        <w:t>de</w:t>
      </w:r>
      <w:r>
        <w:rPr>
          <w:color w:val="003777"/>
          <w:spacing w:val="-13"/>
          <w:w w:val="110"/>
        </w:rPr>
        <w:t> </w:t>
      </w:r>
      <w:r>
        <w:rPr>
          <w:color w:val="003777"/>
          <w:w w:val="110"/>
        </w:rPr>
        <w:t>los</w:t>
      </w:r>
      <w:r>
        <w:rPr>
          <w:color w:val="003777"/>
          <w:spacing w:val="-13"/>
          <w:w w:val="110"/>
        </w:rPr>
        <w:t> </w:t>
      </w:r>
      <w:r>
        <w:rPr>
          <w:color w:val="003777"/>
          <w:w w:val="110"/>
        </w:rPr>
        <w:t>residentes. Con</w:t>
      </w:r>
      <w:r>
        <w:rPr>
          <w:color w:val="003777"/>
          <w:w w:val="110"/>
        </w:rPr>
        <w:t> esta</w:t>
      </w:r>
      <w:r>
        <w:rPr>
          <w:color w:val="003777"/>
          <w:w w:val="110"/>
        </w:rPr>
        <w:t> nueva</w:t>
      </w:r>
      <w:r>
        <w:rPr>
          <w:color w:val="003777"/>
          <w:w w:val="110"/>
        </w:rPr>
        <w:t> instalación,</w:t>
      </w:r>
      <w:r>
        <w:rPr>
          <w:color w:val="003777"/>
          <w:w w:val="110"/>
        </w:rPr>
        <w:t> se</w:t>
      </w:r>
      <w:r>
        <w:rPr>
          <w:color w:val="003777"/>
          <w:w w:val="110"/>
        </w:rPr>
        <w:t> garantizará</w:t>
      </w:r>
      <w:r>
        <w:rPr>
          <w:color w:val="003777"/>
          <w:w w:val="110"/>
        </w:rPr>
        <w:t> un</w:t>
      </w:r>
      <w:r>
        <w:rPr>
          <w:color w:val="003777"/>
          <w:w w:val="110"/>
        </w:rPr>
        <w:t> suministro</w:t>
      </w:r>
      <w:r>
        <w:rPr>
          <w:color w:val="003777"/>
          <w:w w:val="110"/>
        </w:rPr>
        <w:t> de agua</w:t>
      </w:r>
      <w:r>
        <w:rPr>
          <w:color w:val="003777"/>
          <w:w w:val="110"/>
        </w:rPr>
        <w:t> más</w:t>
      </w:r>
      <w:r>
        <w:rPr>
          <w:color w:val="003777"/>
          <w:w w:val="110"/>
        </w:rPr>
        <w:t> eficiente</w:t>
      </w:r>
      <w:r>
        <w:rPr>
          <w:color w:val="003777"/>
          <w:w w:val="110"/>
        </w:rPr>
        <w:t> y</w:t>
      </w:r>
      <w:r>
        <w:rPr>
          <w:color w:val="003777"/>
          <w:w w:val="110"/>
        </w:rPr>
        <w:t> estable,</w:t>
      </w:r>
      <w:r>
        <w:rPr>
          <w:color w:val="003777"/>
          <w:w w:val="110"/>
        </w:rPr>
        <w:t> lo</w:t>
      </w:r>
      <w:r>
        <w:rPr>
          <w:color w:val="003777"/>
          <w:w w:val="110"/>
        </w:rPr>
        <w:t> cual</w:t>
      </w:r>
      <w:r>
        <w:rPr>
          <w:color w:val="003777"/>
          <w:w w:val="110"/>
        </w:rPr>
        <w:t> será</w:t>
      </w:r>
      <w:r>
        <w:rPr>
          <w:color w:val="003777"/>
          <w:w w:val="110"/>
        </w:rPr>
        <w:t> esencial</w:t>
      </w:r>
      <w:r>
        <w:rPr>
          <w:color w:val="003777"/>
          <w:w w:val="110"/>
        </w:rPr>
        <w:t> para</w:t>
      </w:r>
      <w:r>
        <w:rPr>
          <w:color w:val="003777"/>
          <w:w w:val="110"/>
        </w:rPr>
        <w:t> el </w:t>
      </w:r>
      <w:r>
        <w:rPr>
          <w:color w:val="003777"/>
        </w:rPr>
        <w:t>crecimiento y desarrollo de la región. Además, la obra tiene un </w:t>
      </w:r>
      <w:r>
        <w:rPr>
          <w:color w:val="003777"/>
          <w:w w:val="110"/>
        </w:rPr>
        <w:t>impacto</w:t>
      </w:r>
      <w:r>
        <w:rPr>
          <w:color w:val="003777"/>
          <w:w w:val="110"/>
        </w:rPr>
        <w:t> positivo</w:t>
      </w:r>
      <w:r>
        <w:rPr>
          <w:color w:val="003777"/>
          <w:w w:val="110"/>
        </w:rPr>
        <w:t> al</w:t>
      </w:r>
      <w:r>
        <w:rPr>
          <w:color w:val="003777"/>
          <w:w w:val="110"/>
        </w:rPr>
        <w:t> reducir</w:t>
      </w:r>
      <w:r>
        <w:rPr>
          <w:color w:val="003777"/>
          <w:w w:val="110"/>
        </w:rPr>
        <w:t> posibles</w:t>
      </w:r>
      <w:r>
        <w:rPr>
          <w:color w:val="003777"/>
          <w:w w:val="110"/>
        </w:rPr>
        <w:t> pérdidas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agua</w:t>
      </w:r>
      <w:r>
        <w:rPr>
          <w:color w:val="003777"/>
          <w:w w:val="110"/>
        </w:rPr>
        <w:t> y mejorar</w:t>
      </w:r>
      <w:r>
        <w:rPr>
          <w:color w:val="003777"/>
          <w:spacing w:val="-12"/>
          <w:w w:val="110"/>
        </w:rPr>
        <w:t> </w:t>
      </w:r>
      <w:r>
        <w:rPr>
          <w:color w:val="003777"/>
          <w:w w:val="110"/>
        </w:rPr>
        <w:t>la</w:t>
      </w:r>
      <w:r>
        <w:rPr>
          <w:color w:val="003777"/>
          <w:spacing w:val="-12"/>
          <w:w w:val="110"/>
        </w:rPr>
        <w:t> </w:t>
      </w:r>
      <w:r>
        <w:rPr>
          <w:color w:val="003777"/>
          <w:w w:val="110"/>
        </w:rPr>
        <w:t>gestión</w:t>
      </w:r>
      <w:r>
        <w:rPr>
          <w:color w:val="003777"/>
          <w:spacing w:val="-12"/>
          <w:w w:val="110"/>
        </w:rPr>
        <w:t> </w:t>
      </w:r>
      <w:r>
        <w:rPr>
          <w:color w:val="003777"/>
          <w:w w:val="110"/>
        </w:rPr>
        <w:t>de</w:t>
      </w:r>
      <w:r>
        <w:rPr>
          <w:color w:val="003777"/>
          <w:spacing w:val="-12"/>
          <w:w w:val="110"/>
        </w:rPr>
        <w:t> </w:t>
      </w:r>
      <w:r>
        <w:rPr>
          <w:color w:val="003777"/>
          <w:w w:val="110"/>
        </w:rPr>
        <w:t>los</w:t>
      </w:r>
      <w:r>
        <w:rPr>
          <w:color w:val="003777"/>
          <w:spacing w:val="-12"/>
          <w:w w:val="110"/>
        </w:rPr>
        <w:t> </w:t>
      </w:r>
      <w:r>
        <w:rPr>
          <w:color w:val="003777"/>
          <w:w w:val="110"/>
        </w:rPr>
        <w:t>recursos</w:t>
      </w:r>
      <w:r>
        <w:rPr>
          <w:color w:val="003777"/>
          <w:spacing w:val="-12"/>
          <w:w w:val="110"/>
        </w:rPr>
        <w:t> </w:t>
      </w:r>
      <w:r>
        <w:rPr>
          <w:color w:val="003777"/>
          <w:w w:val="110"/>
        </w:rPr>
        <w:t>hídricos</w:t>
      </w:r>
      <w:r>
        <w:rPr>
          <w:color w:val="003777"/>
          <w:spacing w:val="-12"/>
          <w:w w:val="110"/>
        </w:rPr>
        <w:t> </w:t>
      </w:r>
      <w:r>
        <w:rPr>
          <w:color w:val="003777"/>
          <w:w w:val="110"/>
        </w:rPr>
        <w:t>en</w:t>
      </w:r>
      <w:r>
        <w:rPr>
          <w:color w:val="003777"/>
          <w:spacing w:val="-12"/>
          <w:w w:val="110"/>
        </w:rPr>
        <w:t> </w:t>
      </w:r>
      <w:r>
        <w:rPr>
          <w:color w:val="003777"/>
          <w:w w:val="110"/>
        </w:rPr>
        <w:t>el</w:t>
      </w:r>
      <w:r>
        <w:rPr>
          <w:color w:val="003777"/>
          <w:spacing w:val="-12"/>
          <w:w w:val="110"/>
        </w:rPr>
        <w:t> </w:t>
      </w:r>
      <w:r>
        <w:rPr>
          <w:color w:val="003777"/>
          <w:w w:val="110"/>
        </w:rPr>
        <w:t>área.</w:t>
      </w:r>
    </w:p>
    <w:p>
      <w:pPr>
        <w:pStyle w:val="BodyText"/>
        <w:spacing w:line="216" w:lineRule="auto" w:before="323"/>
        <w:ind w:left="1191" w:right="978"/>
        <w:jc w:val="both"/>
      </w:pPr>
      <w:r>
        <w:rPr>
          <w:color w:val="003777"/>
          <w:w w:val="110"/>
        </w:rPr>
        <w:t>El</w:t>
      </w:r>
      <w:r>
        <w:rPr>
          <w:color w:val="003777"/>
          <w:w w:val="110"/>
        </w:rPr>
        <w:t> Ing.</w:t>
      </w:r>
      <w:r>
        <w:rPr>
          <w:color w:val="003777"/>
          <w:w w:val="110"/>
        </w:rPr>
        <w:t> Dolores</w:t>
      </w:r>
      <w:r>
        <w:rPr>
          <w:color w:val="003777"/>
          <w:w w:val="110"/>
        </w:rPr>
        <w:t> Núñez</w:t>
      </w:r>
      <w:r>
        <w:rPr>
          <w:color w:val="003777"/>
          <w:w w:val="110"/>
        </w:rPr>
        <w:t> expresó</w:t>
      </w:r>
      <w:r>
        <w:rPr>
          <w:color w:val="003777"/>
          <w:w w:val="110"/>
        </w:rPr>
        <w:t> su</w:t>
      </w:r>
      <w:r>
        <w:rPr>
          <w:color w:val="003777"/>
          <w:w w:val="110"/>
        </w:rPr>
        <w:t> satisfacción</w:t>
      </w:r>
      <w:r>
        <w:rPr>
          <w:color w:val="003777"/>
          <w:w w:val="110"/>
        </w:rPr>
        <w:t> con</w:t>
      </w:r>
      <w:r>
        <w:rPr>
          <w:color w:val="003777"/>
          <w:w w:val="110"/>
        </w:rPr>
        <w:t> el</w:t>
      </w:r>
      <w:r>
        <w:rPr>
          <w:color w:val="003777"/>
          <w:w w:val="110"/>
        </w:rPr>
        <w:t> avance del</w:t>
      </w:r>
      <w:r>
        <w:rPr>
          <w:color w:val="003777"/>
          <w:spacing w:val="-3"/>
          <w:w w:val="110"/>
        </w:rPr>
        <w:t> </w:t>
      </w:r>
      <w:r>
        <w:rPr>
          <w:color w:val="003777"/>
          <w:w w:val="110"/>
        </w:rPr>
        <w:t>proyecto</w:t>
      </w:r>
      <w:r>
        <w:rPr>
          <w:color w:val="003777"/>
          <w:spacing w:val="-3"/>
          <w:w w:val="110"/>
        </w:rPr>
        <w:t> </w:t>
      </w:r>
      <w:r>
        <w:rPr>
          <w:color w:val="003777"/>
          <w:w w:val="110"/>
        </w:rPr>
        <w:t>y</w:t>
      </w:r>
      <w:r>
        <w:rPr>
          <w:color w:val="003777"/>
          <w:spacing w:val="-3"/>
          <w:w w:val="110"/>
        </w:rPr>
        <w:t> </w:t>
      </w:r>
      <w:r>
        <w:rPr>
          <w:color w:val="003777"/>
          <w:w w:val="110"/>
        </w:rPr>
        <w:t>destacó</w:t>
      </w:r>
      <w:r>
        <w:rPr>
          <w:color w:val="003777"/>
          <w:spacing w:val="-3"/>
          <w:w w:val="110"/>
        </w:rPr>
        <w:t> </w:t>
      </w:r>
      <w:r>
        <w:rPr>
          <w:color w:val="003777"/>
          <w:w w:val="110"/>
        </w:rPr>
        <w:t>la</w:t>
      </w:r>
      <w:r>
        <w:rPr>
          <w:color w:val="003777"/>
          <w:spacing w:val="-3"/>
          <w:w w:val="110"/>
        </w:rPr>
        <w:t> </w:t>
      </w:r>
      <w:r>
        <w:rPr>
          <w:color w:val="003777"/>
          <w:w w:val="110"/>
        </w:rPr>
        <w:t>importancia</w:t>
      </w:r>
      <w:r>
        <w:rPr>
          <w:color w:val="003777"/>
          <w:spacing w:val="-3"/>
          <w:w w:val="110"/>
        </w:rPr>
        <w:t> </w:t>
      </w:r>
      <w:r>
        <w:rPr>
          <w:color w:val="003777"/>
          <w:w w:val="110"/>
        </w:rPr>
        <w:t>de</w:t>
      </w:r>
      <w:r>
        <w:rPr>
          <w:color w:val="003777"/>
          <w:spacing w:val="-3"/>
          <w:w w:val="110"/>
        </w:rPr>
        <w:t> </w:t>
      </w:r>
      <w:r>
        <w:rPr>
          <w:color w:val="003777"/>
          <w:w w:val="110"/>
        </w:rPr>
        <w:t>llevar</w:t>
      </w:r>
      <w:r>
        <w:rPr>
          <w:color w:val="003777"/>
          <w:spacing w:val="-3"/>
          <w:w w:val="110"/>
        </w:rPr>
        <w:t> </w:t>
      </w:r>
      <w:r>
        <w:rPr>
          <w:color w:val="003777"/>
          <w:w w:val="110"/>
        </w:rPr>
        <w:t>a</w:t>
      </w:r>
      <w:r>
        <w:rPr>
          <w:color w:val="003777"/>
          <w:spacing w:val="-3"/>
          <w:w w:val="110"/>
        </w:rPr>
        <w:t> </w:t>
      </w:r>
      <w:r>
        <w:rPr>
          <w:color w:val="003777"/>
          <w:w w:val="110"/>
        </w:rPr>
        <w:t>cabo</w:t>
      </w:r>
      <w:r>
        <w:rPr>
          <w:color w:val="003777"/>
          <w:spacing w:val="-3"/>
          <w:w w:val="110"/>
        </w:rPr>
        <w:t> </w:t>
      </w:r>
      <w:r>
        <w:rPr>
          <w:color w:val="003777"/>
          <w:w w:val="110"/>
        </w:rPr>
        <w:t>este tipo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iniciativas</w:t>
      </w:r>
      <w:r>
        <w:rPr>
          <w:color w:val="003777"/>
          <w:w w:val="110"/>
        </w:rPr>
        <w:t> para</w:t>
      </w:r>
      <w:r>
        <w:rPr>
          <w:color w:val="003777"/>
          <w:w w:val="110"/>
        </w:rPr>
        <w:t> asegurar</w:t>
      </w:r>
      <w:r>
        <w:rPr>
          <w:color w:val="003777"/>
          <w:w w:val="110"/>
        </w:rPr>
        <w:t> un</w:t>
      </w:r>
      <w:r>
        <w:rPr>
          <w:color w:val="003777"/>
          <w:w w:val="110"/>
        </w:rPr>
        <w:t> futuro</w:t>
      </w:r>
      <w:r>
        <w:rPr>
          <w:color w:val="003777"/>
          <w:w w:val="110"/>
        </w:rPr>
        <w:t> sostenible</w:t>
      </w:r>
      <w:r>
        <w:rPr>
          <w:color w:val="003777"/>
          <w:w w:val="110"/>
        </w:rPr>
        <w:t> y</w:t>
      </w:r>
      <w:r>
        <w:rPr>
          <w:color w:val="003777"/>
          <w:w w:val="110"/>
        </w:rPr>
        <w:t> de mayor</w:t>
      </w:r>
      <w:r>
        <w:rPr>
          <w:color w:val="003777"/>
          <w:w w:val="110"/>
        </w:rPr>
        <w:t> calidad</w:t>
      </w:r>
      <w:r>
        <w:rPr>
          <w:color w:val="003777"/>
          <w:w w:val="110"/>
        </w:rPr>
        <w:t> para</w:t>
      </w:r>
      <w:r>
        <w:rPr>
          <w:color w:val="003777"/>
          <w:w w:val="110"/>
        </w:rPr>
        <w:t> la</w:t>
      </w:r>
      <w:r>
        <w:rPr>
          <w:color w:val="003777"/>
          <w:w w:val="110"/>
        </w:rPr>
        <w:t> comunidad.</w:t>
      </w:r>
      <w:r>
        <w:rPr>
          <w:color w:val="003777"/>
          <w:w w:val="110"/>
        </w:rPr>
        <w:t> Este</w:t>
      </w:r>
      <w:r>
        <w:rPr>
          <w:color w:val="003777"/>
          <w:w w:val="110"/>
        </w:rPr>
        <w:t> trabajo</w:t>
      </w:r>
      <w:r>
        <w:rPr>
          <w:color w:val="003777"/>
          <w:w w:val="110"/>
        </w:rPr>
        <w:t> refleja</w:t>
      </w:r>
      <w:r>
        <w:rPr>
          <w:color w:val="003777"/>
          <w:w w:val="110"/>
        </w:rPr>
        <w:t> el compromiso</w:t>
      </w:r>
      <w:r>
        <w:rPr>
          <w:color w:val="003777"/>
          <w:w w:val="110"/>
        </w:rPr>
        <w:t> con</w:t>
      </w:r>
      <w:r>
        <w:rPr>
          <w:color w:val="003777"/>
          <w:w w:val="110"/>
        </w:rPr>
        <w:t> el</w:t>
      </w:r>
      <w:r>
        <w:rPr>
          <w:color w:val="003777"/>
          <w:w w:val="110"/>
        </w:rPr>
        <w:t> desarrollo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infraestructuras</w:t>
      </w:r>
      <w:r>
        <w:rPr>
          <w:color w:val="003777"/>
          <w:w w:val="110"/>
        </w:rPr>
        <w:t> clave</w:t>
      </w:r>
      <w:r>
        <w:rPr>
          <w:color w:val="003777"/>
          <w:w w:val="110"/>
        </w:rPr>
        <w:t> que </w:t>
      </w:r>
      <w:r>
        <w:rPr>
          <w:color w:val="003777"/>
        </w:rPr>
        <w:t>favorezcan a todos los habitantes y usuarios de la Universidad </w:t>
      </w:r>
      <w:r>
        <w:rPr>
          <w:color w:val="003777"/>
          <w:spacing w:val="-2"/>
          <w:w w:val="110"/>
        </w:rPr>
        <w:t>Española.</w:t>
      </w:r>
    </w:p>
    <w:p>
      <w:pPr>
        <w:pStyle w:val="BodyText"/>
        <w:spacing w:after="0" w:line="216" w:lineRule="auto"/>
        <w:jc w:val="both"/>
        <w:sectPr>
          <w:footerReference w:type="default" r:id="rId5"/>
          <w:type w:val="continuous"/>
          <w:pgSz w:w="11910" w:h="16850"/>
          <w:pgMar w:header="0" w:footer="421" w:top="200" w:bottom="620" w:left="0" w:right="0"/>
          <w:pgNumType w:start="1"/>
        </w:sect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74"/>
        <w:rPr>
          <w:sz w:val="25"/>
        </w:rPr>
      </w:pPr>
    </w:p>
    <w:p>
      <w:pPr>
        <w:spacing w:line="295" w:lineRule="auto" w:before="0"/>
        <w:ind w:left="5609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ragraph">
                  <wp:posOffset>-2252537</wp:posOffset>
                </wp:positionV>
                <wp:extent cx="7562850" cy="126873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62850" cy="1268730"/>
                          <a:chExt cx="7562850" cy="126873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772682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11"/>
                            <a:ext cx="7562850" cy="890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89090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2615"/>
                                </a:lnTo>
                                <a:lnTo>
                                  <a:pt x="0" y="890358"/>
                                </a:lnTo>
                                <a:lnTo>
                                  <a:pt x="7562837" y="890358"/>
                                </a:lnTo>
                                <a:lnTo>
                                  <a:pt x="7562837" y="602615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4434" y="205004"/>
                            <a:ext cx="1724674" cy="552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29pt;margin-top:-177.365143pt;width:595.5pt;height:99.9pt;mso-position-horizontal-relative:page;mso-position-vertical-relative:paragraph;z-index:15729664" id="docshapegroup7" coordorigin="0,-3547" coordsize="11910,1998">
                <v:shape style="position:absolute;left:4734;top:-2331;width:2461;height:781" type="#_x0000_t75" id="docshape8" stroked="false">
                  <v:imagedata r:id="rId6" o:title=""/>
                </v:shape>
                <v:shape style="position:absolute;left:0;top:-3548;width:11910;height:1403" id="docshape9" coordorigin="0,-3547" coordsize="11910,1403" path="m11910,-3547l0,-3547,0,-2598,0,-2145,11910,-2145,11910,-2598,11910,-3547xe" filled="true" fillcolor="#003777" stroked="false">
                  <v:path arrowok="t"/>
                  <v:fill type="solid"/>
                </v:shape>
                <v:shape style="position:absolute;left:4605;top:-3225;width:2717;height:871" type="#_x0000_t75" id="docshape10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7503360">
                <wp:simplePos x="0" y="0"/>
                <wp:positionH relativeFrom="page">
                  <wp:posOffset>-1</wp:posOffset>
                </wp:positionH>
                <wp:positionV relativeFrom="paragraph">
                  <wp:posOffset>-800251</wp:posOffset>
                </wp:positionV>
                <wp:extent cx="7562850" cy="862520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7562850" cy="8625205"/>
                          <a:chExt cx="7562850" cy="862520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1" y="208568"/>
                            <a:ext cx="7562850" cy="841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8416925">
                                <a:moveTo>
                                  <a:pt x="7562837" y="5559869"/>
                                </a:moveTo>
                                <a:lnTo>
                                  <a:pt x="0" y="5559869"/>
                                </a:lnTo>
                                <a:lnTo>
                                  <a:pt x="0" y="8128775"/>
                                </a:lnTo>
                                <a:lnTo>
                                  <a:pt x="0" y="8416531"/>
                                </a:lnTo>
                                <a:lnTo>
                                  <a:pt x="7562837" y="8416531"/>
                                </a:lnTo>
                                <a:lnTo>
                                  <a:pt x="7562837" y="8128775"/>
                                </a:lnTo>
                                <a:lnTo>
                                  <a:pt x="7562837" y="5559869"/>
                                </a:lnTo>
                                <a:close/>
                              </a:path>
                              <a:path w="7562850" h="8416925">
                                <a:moveTo>
                                  <a:pt x="7562837" y="2568918"/>
                                </a:moveTo>
                                <a:lnTo>
                                  <a:pt x="0" y="2568918"/>
                                </a:lnTo>
                                <a:lnTo>
                                  <a:pt x="0" y="2856674"/>
                                </a:lnTo>
                                <a:lnTo>
                                  <a:pt x="7562837" y="2856674"/>
                                </a:lnTo>
                                <a:lnTo>
                                  <a:pt x="7562837" y="2568918"/>
                                </a:lnTo>
                                <a:close/>
                              </a:path>
                              <a:path w="7562850" h="841692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8905"/>
                                </a:lnTo>
                                <a:lnTo>
                                  <a:pt x="7562837" y="2568905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89" y="0"/>
                            <a:ext cx="3192078" cy="3173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195" y="3093469"/>
                            <a:ext cx="2677533" cy="2658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040" y="5709385"/>
                            <a:ext cx="2887163" cy="2868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2399" y="2401270"/>
                            <a:ext cx="82549" cy="114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1pt;margin-top:-63.011929pt;width:595.5pt;height:679.15pt;mso-position-horizontal-relative:page;mso-position-vertical-relative:paragraph;z-index:-15813120" id="docshapegroup11" coordorigin="0,-1260" coordsize="11910,13583">
                <v:shape style="position:absolute;left:0;top:-932;width:11910;height:13255" id="docshape12" coordorigin="0,-932" coordsize="11910,13255" path="m11910,7824l0,7824,0,11869,0,12323,11910,12323,11910,11869,11910,7824xm11910,3114l0,3114,0,3567,11910,3567,11910,3114xm11910,-932l0,-932,0,3114,11910,3114,11910,-932xe" filled="true" fillcolor="#003777" stroked="false">
                  <v:path arrowok="t"/>
                  <v:fill type="solid"/>
                </v:shape>
                <v:shape style="position:absolute;left:312;top:-1261;width:5027;height:4997" type="#_x0000_t75" id="docshape13" stroked="false">
                  <v:imagedata r:id="rId7" o:title=""/>
                </v:shape>
                <v:shape style="position:absolute;left:7318;top:3611;width:4217;height:4187" type="#_x0000_t75" id="docshape14" stroked="false">
                  <v:imagedata r:id="rId8" o:title=""/>
                </v:shape>
                <v:shape style="position:absolute;left:641;top:7730;width:4547;height:4517" type="#_x0000_t75" id="docshape15" stroked="false">
                  <v:imagedata r:id="rId9" o:title=""/>
                </v:shape>
                <v:shape style="position:absolute;left:9295;top:2521;width:130;height:180" type="#_x0000_t75" id="docshape16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FFFFFF"/>
          <w:sz w:val="25"/>
        </w:rPr>
        <w:t>EL</w:t>
      </w:r>
      <w:r>
        <w:rPr>
          <w:rFonts w:ascii="Arial" w:hAnsi="Arial"/>
          <w:b/>
          <w:color w:val="FFFFFF"/>
          <w:spacing w:val="-8"/>
          <w:sz w:val="25"/>
        </w:rPr>
        <w:t> </w:t>
      </w:r>
      <w:r>
        <w:rPr>
          <w:rFonts w:ascii="Arial" w:hAnsi="Arial"/>
          <w:b/>
          <w:color w:val="FFFFFF"/>
          <w:sz w:val="25"/>
        </w:rPr>
        <w:t>DÍA</w:t>
      </w:r>
      <w:r>
        <w:rPr>
          <w:rFonts w:ascii="Arial" w:hAnsi="Arial"/>
          <w:b/>
          <w:color w:val="FFFFFF"/>
          <w:spacing w:val="-8"/>
          <w:sz w:val="25"/>
        </w:rPr>
        <w:t> </w:t>
      </w:r>
      <w:r>
        <w:rPr>
          <w:rFonts w:ascii="Arial" w:hAnsi="Arial"/>
          <w:b/>
          <w:color w:val="FFFFFF"/>
          <w:sz w:val="25"/>
        </w:rPr>
        <w:t>INTERNACIONAL</w:t>
      </w:r>
      <w:r>
        <w:rPr>
          <w:rFonts w:ascii="Arial" w:hAnsi="Arial"/>
          <w:b/>
          <w:color w:val="FFFFFF"/>
          <w:spacing w:val="-8"/>
          <w:sz w:val="25"/>
        </w:rPr>
        <w:t> </w:t>
      </w:r>
      <w:r>
        <w:rPr>
          <w:rFonts w:ascii="Arial" w:hAnsi="Arial"/>
          <w:b/>
          <w:color w:val="FFFFFF"/>
          <w:sz w:val="25"/>
        </w:rPr>
        <w:t>DE</w:t>
      </w:r>
      <w:r>
        <w:rPr>
          <w:rFonts w:ascii="Arial" w:hAnsi="Arial"/>
          <w:b/>
          <w:color w:val="FFFFFF"/>
          <w:spacing w:val="-8"/>
          <w:sz w:val="25"/>
        </w:rPr>
        <w:t> </w:t>
      </w:r>
      <w:r>
        <w:rPr>
          <w:rFonts w:ascii="Arial" w:hAnsi="Arial"/>
          <w:b/>
          <w:color w:val="FFFFFF"/>
          <w:sz w:val="25"/>
        </w:rPr>
        <w:t>LA</w:t>
      </w:r>
      <w:r>
        <w:rPr>
          <w:rFonts w:ascii="Arial" w:hAnsi="Arial"/>
          <w:b/>
          <w:color w:val="FFFFFF"/>
          <w:spacing w:val="-8"/>
          <w:sz w:val="25"/>
        </w:rPr>
        <w:t> </w:t>
      </w:r>
      <w:r>
        <w:rPr>
          <w:rFonts w:ascii="Arial" w:hAnsi="Arial"/>
          <w:b/>
          <w:color w:val="FFFFFF"/>
          <w:sz w:val="25"/>
        </w:rPr>
        <w:t>MUJER</w:t>
      </w:r>
      <w:r>
        <w:rPr>
          <w:rFonts w:ascii="Arial" w:hAnsi="Arial"/>
          <w:b/>
          <w:color w:val="FFFFFF"/>
          <w:spacing w:val="-8"/>
          <w:sz w:val="25"/>
        </w:rPr>
        <w:t> </w:t>
      </w:r>
      <w:r>
        <w:rPr>
          <w:rFonts w:ascii="Arial" w:hAnsi="Arial"/>
          <w:b/>
          <w:color w:val="FFFFFF"/>
          <w:sz w:val="25"/>
        </w:rPr>
        <w:t>ES</w:t>
      </w:r>
      <w:r>
        <w:rPr>
          <w:rFonts w:ascii="Arial" w:hAnsi="Arial"/>
          <w:b/>
          <w:color w:val="FFFFFF"/>
          <w:spacing w:val="-8"/>
          <w:sz w:val="25"/>
        </w:rPr>
        <w:t> </w:t>
      </w:r>
      <w:r>
        <w:rPr>
          <w:rFonts w:ascii="Arial" w:hAnsi="Arial"/>
          <w:b/>
          <w:color w:val="FFFFFF"/>
          <w:sz w:val="25"/>
        </w:rPr>
        <w:t>UN RECORDATORIO DE LUCHA, VALENTÍA Y TRANSFORMACIÓN.</w:t>
      </w:r>
      <w:r>
        <w:rPr>
          <w:rFonts w:ascii="Arial" w:hAnsi="Arial"/>
          <w:b/>
          <w:color w:val="FFFFFF"/>
          <w:spacing w:val="-12"/>
          <w:sz w:val="25"/>
        </w:rPr>
        <w:t> </w:t>
      </w:r>
      <w:r>
        <w:rPr>
          <w:rFonts w:ascii="Arial" w:hAnsi="Arial"/>
          <w:b/>
          <w:color w:val="FFFFFF"/>
          <w:sz w:val="25"/>
        </w:rPr>
        <w:t>ES</w:t>
      </w:r>
      <w:r>
        <w:rPr>
          <w:rFonts w:ascii="Arial" w:hAnsi="Arial"/>
          <w:b/>
          <w:color w:val="FFFFFF"/>
          <w:spacing w:val="-12"/>
          <w:sz w:val="25"/>
        </w:rPr>
        <w:t> </w:t>
      </w:r>
      <w:r>
        <w:rPr>
          <w:rFonts w:ascii="Arial" w:hAnsi="Arial"/>
          <w:b/>
          <w:color w:val="FFFFFF"/>
          <w:sz w:val="25"/>
        </w:rPr>
        <w:t>UN</w:t>
      </w:r>
      <w:r>
        <w:rPr>
          <w:rFonts w:ascii="Arial" w:hAnsi="Arial"/>
          <w:b/>
          <w:color w:val="FFFFFF"/>
          <w:spacing w:val="-12"/>
          <w:sz w:val="25"/>
        </w:rPr>
        <w:t> </w:t>
      </w:r>
      <w:r>
        <w:rPr>
          <w:rFonts w:ascii="Arial" w:hAnsi="Arial"/>
          <w:b/>
          <w:color w:val="FFFFFF"/>
          <w:sz w:val="25"/>
        </w:rPr>
        <w:t>DÍA</w:t>
      </w:r>
      <w:r>
        <w:rPr>
          <w:rFonts w:ascii="Arial" w:hAnsi="Arial"/>
          <w:b/>
          <w:color w:val="FFFFFF"/>
          <w:spacing w:val="-12"/>
          <w:sz w:val="25"/>
        </w:rPr>
        <w:t> </w:t>
      </w:r>
      <w:r>
        <w:rPr>
          <w:rFonts w:ascii="Arial" w:hAnsi="Arial"/>
          <w:b/>
          <w:color w:val="FFFFFF"/>
          <w:sz w:val="25"/>
        </w:rPr>
        <w:t>PARA</w:t>
      </w:r>
      <w:r>
        <w:rPr>
          <w:rFonts w:ascii="Arial" w:hAnsi="Arial"/>
          <w:b/>
          <w:color w:val="FFFFFF"/>
          <w:spacing w:val="-12"/>
          <w:sz w:val="25"/>
        </w:rPr>
        <w:t> </w:t>
      </w:r>
      <w:r>
        <w:rPr>
          <w:rFonts w:ascii="Arial" w:hAnsi="Arial"/>
          <w:b/>
          <w:color w:val="FFFFFF"/>
          <w:sz w:val="25"/>
        </w:rPr>
        <w:t>HONRAR</w:t>
      </w:r>
      <w:r>
        <w:rPr>
          <w:rFonts w:ascii="Arial" w:hAnsi="Arial"/>
          <w:b/>
          <w:color w:val="FFFFFF"/>
          <w:spacing w:val="-12"/>
          <w:sz w:val="25"/>
        </w:rPr>
        <w:t> </w:t>
      </w:r>
      <w:r>
        <w:rPr>
          <w:rFonts w:ascii="Arial" w:hAnsi="Arial"/>
          <w:b/>
          <w:color w:val="FFFFFF"/>
          <w:sz w:val="25"/>
        </w:rPr>
        <w:t>A QUIENES HAN ABIERTO CAMINOS Y A QUIENES SIGUEN CREANDO NUEVOS MUNDOS CON SU ARTE, SU VOZ Y SU ESENCIA.</w:t>
      </w:r>
    </w:p>
    <w:p>
      <w:pPr>
        <w:pStyle w:val="BodyText"/>
        <w:spacing w:before="57"/>
        <w:rPr>
          <w:rFonts w:ascii="Arial"/>
          <w:b/>
          <w:sz w:val="25"/>
        </w:rPr>
      </w:pPr>
    </w:p>
    <w:p>
      <w:pPr>
        <w:spacing w:before="0"/>
        <w:ind w:left="5609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FFFFFF"/>
          <w:spacing w:val="-4"/>
          <w:sz w:val="25"/>
        </w:rPr>
        <w:t>¡FELIZ</w:t>
      </w:r>
      <w:r>
        <w:rPr>
          <w:rFonts w:ascii="Arial" w:hAnsi="Arial"/>
          <w:b/>
          <w:color w:val="FFFFFF"/>
          <w:spacing w:val="-11"/>
          <w:sz w:val="25"/>
        </w:rPr>
        <w:t> </w:t>
      </w:r>
      <w:r>
        <w:rPr>
          <w:rFonts w:ascii="Arial" w:hAnsi="Arial"/>
          <w:b/>
          <w:color w:val="FFFFFF"/>
          <w:spacing w:val="-4"/>
          <w:sz w:val="25"/>
        </w:rPr>
        <w:t>DÍA</w:t>
      </w:r>
      <w:r>
        <w:rPr>
          <w:rFonts w:ascii="Arial" w:hAnsi="Arial"/>
          <w:b/>
          <w:color w:val="FFFFFF"/>
          <w:spacing w:val="-11"/>
          <w:sz w:val="25"/>
        </w:rPr>
        <w:t> </w:t>
      </w:r>
      <w:r>
        <w:rPr>
          <w:rFonts w:ascii="Arial" w:hAnsi="Arial"/>
          <w:b/>
          <w:color w:val="FFFFFF"/>
          <w:spacing w:val="-4"/>
          <w:sz w:val="25"/>
        </w:rPr>
        <w:t>MUJER</w:t>
      </w:r>
      <w:r>
        <w:rPr>
          <w:rFonts w:ascii="Arial" w:hAnsi="Arial"/>
          <w:b/>
          <w:color w:val="FFFFFF"/>
          <w:spacing w:val="-10"/>
          <w:sz w:val="25"/>
        </w:rPr>
        <w:t> </w:t>
      </w:r>
      <w:r>
        <w:rPr>
          <w:rFonts w:ascii="Arial" w:hAnsi="Arial"/>
          <w:b/>
          <w:color w:val="FFFFFF"/>
          <w:spacing w:val="-4"/>
          <w:sz w:val="25"/>
        </w:rPr>
        <w:t>VIRTUOSA!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18"/>
        <w:rPr>
          <w:rFonts w:ascii="Arial"/>
          <w:b/>
          <w:sz w:val="16"/>
        </w:rPr>
      </w:pPr>
    </w:p>
    <w:p>
      <w:pPr>
        <w:spacing w:line="278" w:lineRule="auto" w:before="0"/>
        <w:ind w:left="487" w:right="5268" w:firstLine="0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color w:val="003777"/>
          <w:sz w:val="16"/>
        </w:rPr>
        <w:t>NUESTRO DIRECTOR GENERAL, ING. DOLORES NÚÑEZ, SE TRASLADÓ AL MUNICIPIO DE GUAYMATE ACOMPAÑADO POR EL EQUIPO TÉCNICO DE ELECTROMECÁNICA PARA RECIBIR LOS NUEVOS TRANSFORMADORES Y PONER</w:t>
      </w:r>
      <w:r>
        <w:rPr>
          <w:rFonts w:ascii="Arial" w:hAnsi="Arial"/>
          <w:b/>
          <w:color w:val="003777"/>
          <w:spacing w:val="-1"/>
          <w:sz w:val="16"/>
        </w:rPr>
        <w:t> </w:t>
      </w:r>
      <w:r>
        <w:rPr>
          <w:rFonts w:ascii="Arial" w:hAnsi="Arial"/>
          <w:b/>
          <w:color w:val="003777"/>
          <w:sz w:val="16"/>
        </w:rPr>
        <w:t>EN</w:t>
      </w:r>
      <w:r>
        <w:rPr>
          <w:rFonts w:ascii="Arial" w:hAnsi="Arial"/>
          <w:b/>
          <w:color w:val="003777"/>
          <w:spacing w:val="-1"/>
          <w:sz w:val="16"/>
        </w:rPr>
        <w:t> </w:t>
      </w:r>
      <w:r>
        <w:rPr>
          <w:rFonts w:ascii="Arial" w:hAnsi="Arial"/>
          <w:b/>
          <w:color w:val="003777"/>
          <w:sz w:val="16"/>
        </w:rPr>
        <w:t>FUNCIONAMIENTO</w:t>
      </w:r>
      <w:r>
        <w:rPr>
          <w:rFonts w:ascii="Arial" w:hAnsi="Arial"/>
          <w:b/>
          <w:color w:val="003777"/>
          <w:spacing w:val="-1"/>
          <w:sz w:val="16"/>
        </w:rPr>
        <w:t> </w:t>
      </w:r>
      <w:r>
        <w:rPr>
          <w:rFonts w:ascii="Arial" w:hAnsi="Arial"/>
          <w:b/>
          <w:color w:val="003777"/>
          <w:sz w:val="16"/>
        </w:rPr>
        <w:t>LA</w:t>
      </w:r>
      <w:r>
        <w:rPr>
          <w:rFonts w:ascii="Arial" w:hAnsi="Arial"/>
          <w:b/>
          <w:color w:val="003777"/>
          <w:spacing w:val="-1"/>
          <w:sz w:val="16"/>
        </w:rPr>
        <w:t> </w:t>
      </w:r>
      <w:r>
        <w:rPr>
          <w:rFonts w:ascii="Arial" w:hAnsi="Arial"/>
          <w:b/>
          <w:color w:val="003777"/>
          <w:sz w:val="16"/>
        </w:rPr>
        <w:t>ESTACIÓN</w:t>
      </w:r>
      <w:r>
        <w:rPr>
          <w:rFonts w:ascii="Arial" w:hAnsi="Arial"/>
          <w:b/>
          <w:color w:val="003777"/>
          <w:spacing w:val="-1"/>
          <w:sz w:val="16"/>
        </w:rPr>
        <w:t> </w:t>
      </w:r>
      <w:r>
        <w:rPr>
          <w:rFonts w:ascii="Arial" w:hAnsi="Arial"/>
          <w:b/>
          <w:color w:val="003777"/>
          <w:sz w:val="16"/>
        </w:rPr>
        <w:t>DE</w:t>
      </w:r>
      <w:r>
        <w:rPr>
          <w:rFonts w:ascii="Arial" w:hAnsi="Arial"/>
          <w:b/>
          <w:color w:val="003777"/>
          <w:spacing w:val="-1"/>
          <w:sz w:val="16"/>
        </w:rPr>
        <w:t> </w:t>
      </w:r>
      <w:r>
        <w:rPr>
          <w:rFonts w:ascii="Arial" w:hAnsi="Arial"/>
          <w:b/>
          <w:color w:val="003777"/>
          <w:sz w:val="16"/>
        </w:rPr>
        <w:t>BOMBEO</w:t>
      </w:r>
      <w:r>
        <w:rPr>
          <w:rFonts w:ascii="Arial" w:hAnsi="Arial"/>
          <w:b/>
          <w:color w:val="003777"/>
          <w:spacing w:val="-1"/>
          <w:sz w:val="16"/>
        </w:rPr>
        <w:t> </w:t>
      </w:r>
      <w:r>
        <w:rPr>
          <w:rFonts w:ascii="Arial" w:hAnsi="Arial"/>
          <w:b/>
          <w:color w:val="003777"/>
          <w:sz w:val="16"/>
        </w:rPr>
        <w:t>DE</w:t>
      </w:r>
      <w:r>
        <w:rPr>
          <w:rFonts w:ascii="Arial" w:hAnsi="Arial"/>
          <w:b/>
          <w:color w:val="003777"/>
          <w:spacing w:val="-1"/>
          <w:sz w:val="16"/>
        </w:rPr>
        <w:t> </w:t>
      </w:r>
      <w:r>
        <w:rPr>
          <w:rFonts w:ascii="Arial" w:hAnsi="Arial"/>
          <w:b/>
          <w:color w:val="003777"/>
          <w:sz w:val="16"/>
        </w:rPr>
        <w:t>LA</w:t>
      </w:r>
      <w:r>
        <w:rPr>
          <w:rFonts w:ascii="Arial" w:hAnsi="Arial"/>
          <w:b/>
          <w:color w:val="003777"/>
          <w:spacing w:val="-1"/>
          <w:sz w:val="16"/>
        </w:rPr>
        <w:t> </w:t>
      </w:r>
      <w:r>
        <w:rPr>
          <w:rFonts w:ascii="Arial" w:hAnsi="Arial"/>
          <w:b/>
          <w:color w:val="003777"/>
          <w:sz w:val="16"/>
        </w:rPr>
        <w:t>COMUNIDAD, QUE HABÍA COLAPSADO DEBIDO A FALLOS ELÉCTRICOS. ADEMÁS, SE ENCUENTRA PRESENTE UNA BRIGADA DE EDEESTE, QUIENES ESTÁN REALIZANDO LOS TRABAJOS NECESARIOS PARA ASEGURAR LA OPERATIVIDAD DEL SISTEMA. UNA VEZ FINALIZADOS LOS TRABAJOS, SE COMENZARÁ A BOMBEAR AGUA A LA COMUNIDAD, RESTABLECIENDO EL SERVICIO DE MANERA INMEDIATA.</w:t>
      </w:r>
    </w:p>
    <w:p>
      <w:pPr>
        <w:pStyle w:val="BodyText"/>
        <w:spacing w:before="21"/>
        <w:rPr>
          <w:rFonts w:ascii="Arial"/>
          <w:b/>
          <w:sz w:val="16"/>
        </w:rPr>
      </w:pPr>
    </w:p>
    <w:p>
      <w:pPr>
        <w:spacing w:line="278" w:lineRule="auto" w:before="0"/>
        <w:ind w:left="487" w:right="5268" w:firstLine="0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color w:val="003777"/>
          <w:sz w:val="16"/>
        </w:rPr>
        <w:t>EL ING. DOLORES NÚÑEZ TAMBIÉN APROVECHÓ LA OCASIÓN PARA AGRADECER</w:t>
      </w:r>
      <w:r>
        <w:rPr>
          <w:rFonts w:ascii="Arial" w:hAnsi="Arial"/>
          <w:b/>
          <w:color w:val="003777"/>
          <w:spacing w:val="-12"/>
          <w:sz w:val="16"/>
        </w:rPr>
        <w:t> </w:t>
      </w:r>
      <w:r>
        <w:rPr>
          <w:rFonts w:ascii="Arial" w:hAnsi="Arial"/>
          <w:b/>
          <w:color w:val="003777"/>
          <w:sz w:val="16"/>
        </w:rPr>
        <w:t>A</w:t>
      </w:r>
      <w:r>
        <w:rPr>
          <w:rFonts w:ascii="Arial" w:hAnsi="Arial"/>
          <w:b/>
          <w:color w:val="003777"/>
          <w:spacing w:val="-11"/>
          <w:sz w:val="16"/>
        </w:rPr>
        <w:t> </w:t>
      </w:r>
      <w:r>
        <w:rPr>
          <w:rFonts w:ascii="Arial" w:hAnsi="Arial"/>
          <w:b/>
          <w:color w:val="003777"/>
          <w:sz w:val="16"/>
        </w:rPr>
        <w:t>LOS</w:t>
      </w:r>
      <w:r>
        <w:rPr>
          <w:rFonts w:ascii="Arial" w:hAnsi="Arial"/>
          <w:b/>
          <w:color w:val="003777"/>
          <w:spacing w:val="-11"/>
          <w:sz w:val="16"/>
        </w:rPr>
        <w:t> </w:t>
      </w:r>
      <w:r>
        <w:rPr>
          <w:rFonts w:ascii="Arial" w:hAnsi="Arial"/>
          <w:b/>
          <w:color w:val="003777"/>
          <w:sz w:val="16"/>
        </w:rPr>
        <w:t>MUNÍCIPES</w:t>
      </w:r>
      <w:r>
        <w:rPr>
          <w:rFonts w:ascii="Arial" w:hAnsi="Arial"/>
          <w:b/>
          <w:color w:val="003777"/>
          <w:spacing w:val="-11"/>
          <w:sz w:val="16"/>
        </w:rPr>
        <w:t> </w:t>
      </w:r>
      <w:r>
        <w:rPr>
          <w:rFonts w:ascii="Arial" w:hAnsi="Arial"/>
          <w:b/>
          <w:color w:val="003777"/>
          <w:sz w:val="16"/>
        </w:rPr>
        <w:t>POR</w:t>
      </w:r>
      <w:r>
        <w:rPr>
          <w:rFonts w:ascii="Arial" w:hAnsi="Arial"/>
          <w:b/>
          <w:color w:val="003777"/>
          <w:spacing w:val="-11"/>
          <w:sz w:val="16"/>
        </w:rPr>
        <w:t> </w:t>
      </w:r>
      <w:r>
        <w:rPr>
          <w:rFonts w:ascii="Arial" w:hAnsi="Arial"/>
          <w:b/>
          <w:color w:val="003777"/>
          <w:sz w:val="16"/>
        </w:rPr>
        <w:t>SU</w:t>
      </w:r>
      <w:r>
        <w:rPr>
          <w:rFonts w:ascii="Arial" w:hAnsi="Arial"/>
          <w:b/>
          <w:color w:val="003777"/>
          <w:spacing w:val="-11"/>
          <w:sz w:val="16"/>
        </w:rPr>
        <w:t> </w:t>
      </w:r>
      <w:r>
        <w:rPr>
          <w:rFonts w:ascii="Arial" w:hAnsi="Arial"/>
          <w:b/>
          <w:color w:val="003777"/>
          <w:sz w:val="16"/>
        </w:rPr>
        <w:t>COMPRENSIÓN,</w:t>
      </w:r>
      <w:r>
        <w:rPr>
          <w:rFonts w:ascii="Arial" w:hAnsi="Arial"/>
          <w:b/>
          <w:color w:val="003777"/>
          <w:spacing w:val="-11"/>
          <w:sz w:val="16"/>
        </w:rPr>
        <w:t> </w:t>
      </w:r>
      <w:r>
        <w:rPr>
          <w:rFonts w:ascii="Arial" w:hAnsi="Arial"/>
          <w:b/>
          <w:color w:val="003777"/>
          <w:sz w:val="16"/>
        </w:rPr>
        <w:t>PACIENCIA</w:t>
      </w:r>
      <w:r>
        <w:rPr>
          <w:rFonts w:ascii="Arial" w:hAnsi="Arial"/>
          <w:b/>
          <w:color w:val="003777"/>
          <w:spacing w:val="-11"/>
          <w:sz w:val="16"/>
        </w:rPr>
        <w:t> </w:t>
      </w:r>
      <w:r>
        <w:rPr>
          <w:rFonts w:ascii="Arial" w:hAnsi="Arial"/>
          <w:b/>
          <w:color w:val="003777"/>
          <w:sz w:val="16"/>
        </w:rPr>
        <w:t>Y</w:t>
      </w:r>
      <w:r>
        <w:rPr>
          <w:rFonts w:ascii="Arial" w:hAnsi="Arial"/>
          <w:b/>
          <w:color w:val="003777"/>
          <w:spacing w:val="-12"/>
          <w:sz w:val="16"/>
        </w:rPr>
        <w:t> </w:t>
      </w:r>
      <w:r>
        <w:rPr>
          <w:rFonts w:ascii="Arial" w:hAnsi="Arial"/>
          <w:b/>
          <w:color w:val="003777"/>
          <w:sz w:val="16"/>
        </w:rPr>
        <w:t>ESPERA </w:t>
      </w:r>
      <w:r>
        <w:rPr>
          <w:rFonts w:ascii="Arial" w:hAnsi="Arial"/>
          <w:b/>
          <w:color w:val="003777"/>
          <w:spacing w:val="-2"/>
          <w:sz w:val="16"/>
        </w:rPr>
        <w:t>DURANTE</w:t>
      </w:r>
      <w:r>
        <w:rPr>
          <w:rFonts w:ascii="Arial" w:hAnsi="Arial"/>
          <w:b/>
          <w:color w:val="003777"/>
          <w:spacing w:val="-4"/>
          <w:sz w:val="16"/>
        </w:rPr>
        <w:t> </w:t>
      </w:r>
      <w:r>
        <w:rPr>
          <w:rFonts w:ascii="Arial" w:hAnsi="Arial"/>
          <w:b/>
          <w:color w:val="003777"/>
          <w:spacing w:val="-2"/>
          <w:sz w:val="16"/>
        </w:rPr>
        <w:t>EL</w:t>
      </w:r>
      <w:r>
        <w:rPr>
          <w:rFonts w:ascii="Arial" w:hAnsi="Arial"/>
          <w:b/>
          <w:color w:val="003777"/>
          <w:spacing w:val="-4"/>
          <w:sz w:val="16"/>
        </w:rPr>
        <w:t> </w:t>
      </w:r>
      <w:r>
        <w:rPr>
          <w:rFonts w:ascii="Arial" w:hAnsi="Arial"/>
          <w:b/>
          <w:color w:val="003777"/>
          <w:spacing w:val="-2"/>
          <w:sz w:val="16"/>
        </w:rPr>
        <w:t>TIEMPO</w:t>
      </w:r>
      <w:r>
        <w:rPr>
          <w:rFonts w:ascii="Arial" w:hAnsi="Arial"/>
          <w:b/>
          <w:color w:val="003777"/>
          <w:spacing w:val="-4"/>
          <w:sz w:val="16"/>
        </w:rPr>
        <w:t> </w:t>
      </w:r>
      <w:r>
        <w:rPr>
          <w:rFonts w:ascii="Arial" w:hAnsi="Arial"/>
          <w:b/>
          <w:color w:val="003777"/>
          <w:spacing w:val="-2"/>
          <w:sz w:val="16"/>
        </w:rPr>
        <w:t>QUE</w:t>
      </w:r>
      <w:r>
        <w:rPr>
          <w:rFonts w:ascii="Arial" w:hAnsi="Arial"/>
          <w:b/>
          <w:color w:val="003777"/>
          <w:spacing w:val="-4"/>
          <w:sz w:val="16"/>
        </w:rPr>
        <w:t> </w:t>
      </w:r>
      <w:r>
        <w:rPr>
          <w:rFonts w:ascii="Arial" w:hAnsi="Arial"/>
          <w:b/>
          <w:color w:val="003777"/>
          <w:spacing w:val="-2"/>
          <w:sz w:val="16"/>
        </w:rPr>
        <w:t>DURÓ</w:t>
      </w:r>
      <w:r>
        <w:rPr>
          <w:rFonts w:ascii="Arial" w:hAnsi="Arial"/>
          <w:b/>
          <w:color w:val="003777"/>
          <w:spacing w:val="-4"/>
          <w:sz w:val="16"/>
        </w:rPr>
        <w:t> </w:t>
      </w:r>
      <w:r>
        <w:rPr>
          <w:rFonts w:ascii="Arial" w:hAnsi="Arial"/>
          <w:b/>
          <w:color w:val="003777"/>
          <w:spacing w:val="-2"/>
          <w:sz w:val="16"/>
        </w:rPr>
        <w:t>LA</w:t>
      </w:r>
      <w:r>
        <w:rPr>
          <w:rFonts w:ascii="Arial" w:hAnsi="Arial"/>
          <w:b/>
          <w:color w:val="003777"/>
          <w:spacing w:val="-4"/>
          <w:sz w:val="16"/>
        </w:rPr>
        <w:t> </w:t>
      </w:r>
      <w:r>
        <w:rPr>
          <w:rFonts w:ascii="Arial" w:hAnsi="Arial"/>
          <w:b/>
          <w:color w:val="003777"/>
          <w:spacing w:val="-2"/>
          <w:sz w:val="16"/>
        </w:rPr>
        <w:t>INTERRUPCIÓN</w:t>
      </w:r>
      <w:r>
        <w:rPr>
          <w:rFonts w:ascii="Arial" w:hAnsi="Arial"/>
          <w:b/>
          <w:color w:val="003777"/>
          <w:spacing w:val="-4"/>
          <w:sz w:val="16"/>
        </w:rPr>
        <w:t> </w:t>
      </w:r>
      <w:r>
        <w:rPr>
          <w:rFonts w:ascii="Arial" w:hAnsi="Arial"/>
          <w:b/>
          <w:color w:val="003777"/>
          <w:spacing w:val="-2"/>
          <w:sz w:val="16"/>
        </w:rPr>
        <w:t>DEL</w:t>
      </w:r>
      <w:r>
        <w:rPr>
          <w:rFonts w:ascii="Arial" w:hAnsi="Arial"/>
          <w:b/>
          <w:color w:val="003777"/>
          <w:spacing w:val="-4"/>
          <w:sz w:val="16"/>
        </w:rPr>
        <w:t> </w:t>
      </w:r>
      <w:r>
        <w:rPr>
          <w:rFonts w:ascii="Arial" w:hAnsi="Arial"/>
          <w:b/>
          <w:color w:val="003777"/>
          <w:spacing w:val="-2"/>
          <w:sz w:val="16"/>
        </w:rPr>
        <w:t>SERVICIO.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61"/>
        <w:rPr>
          <w:rFonts w:ascii="Arial"/>
          <w:b/>
          <w:sz w:val="21"/>
        </w:rPr>
      </w:pPr>
    </w:p>
    <w:p>
      <w:pPr>
        <w:spacing w:line="283" w:lineRule="auto" w:before="0"/>
        <w:ind w:left="5675" w:right="377" w:firstLine="0"/>
        <w:jc w:val="both"/>
        <w:rPr>
          <w:rFonts w:ascii="Arial" w:hAnsi="Arial"/>
          <w:sz w:val="20"/>
        </w:rPr>
      </w:pPr>
      <w:r>
        <w:rPr>
          <w:rFonts w:ascii="Arial" w:hAnsi="Arial"/>
          <w:b/>
          <w:color w:val="FFFFFF"/>
          <w:sz w:val="21"/>
        </w:rPr>
        <w:t>CONMEMORAMOS EL NATALICIO DE FRANCISCO </w:t>
      </w:r>
      <w:r>
        <w:rPr>
          <w:rFonts w:ascii="Arial" w:hAnsi="Arial"/>
          <w:b/>
          <w:color w:val="FFFFFF"/>
          <w:sz w:val="21"/>
        </w:rPr>
        <w:t>DEL ROSARIO SÁNCHEZ. SU LEGADO DE PATRIOTISMO Y ENTREGA SIGUE INSPIRANDO A LAS GENERACIONES PRESENTES</w:t>
      </w:r>
      <w:r>
        <w:rPr>
          <w:rFonts w:ascii="Arial" w:hAnsi="Arial"/>
          <w:b/>
          <w:color w:val="FFFFFF"/>
          <w:spacing w:val="-15"/>
          <w:sz w:val="21"/>
        </w:rPr>
        <w:t> </w:t>
      </w:r>
      <w:r>
        <w:rPr>
          <w:rFonts w:ascii="Arial" w:hAnsi="Arial"/>
          <w:b/>
          <w:color w:val="FFFFFF"/>
          <w:sz w:val="21"/>
        </w:rPr>
        <w:t>Y</w:t>
      </w:r>
      <w:r>
        <w:rPr>
          <w:rFonts w:ascii="Arial" w:hAnsi="Arial"/>
          <w:b/>
          <w:color w:val="FFFFFF"/>
          <w:spacing w:val="-15"/>
          <w:sz w:val="21"/>
        </w:rPr>
        <w:t> </w:t>
      </w:r>
      <w:r>
        <w:rPr>
          <w:rFonts w:ascii="Arial" w:hAnsi="Arial"/>
          <w:b/>
          <w:color w:val="FFFFFF"/>
          <w:sz w:val="21"/>
        </w:rPr>
        <w:t>FUTURAS.</w:t>
      </w:r>
      <w:r>
        <w:rPr>
          <w:rFonts w:ascii="Arial" w:hAnsi="Arial"/>
          <w:b/>
          <w:color w:val="FFFFFF"/>
          <w:spacing w:val="-14"/>
          <w:sz w:val="21"/>
        </w:rPr>
        <w:t> </w:t>
      </w:r>
      <w:r>
        <w:rPr>
          <w:rFonts w:ascii="Arial" w:hAnsi="Arial"/>
          <w:b/>
          <w:color w:val="FFFFFF"/>
          <w:sz w:val="21"/>
        </w:rPr>
        <w:t>¡HONOR</w:t>
      </w:r>
      <w:r>
        <w:rPr>
          <w:rFonts w:ascii="Arial" w:hAnsi="Arial"/>
          <w:b/>
          <w:color w:val="FFFFFF"/>
          <w:spacing w:val="-15"/>
          <w:sz w:val="21"/>
        </w:rPr>
        <w:t> </w:t>
      </w:r>
      <w:r>
        <w:rPr>
          <w:rFonts w:ascii="Arial" w:hAnsi="Arial"/>
          <w:b/>
          <w:color w:val="FFFFFF"/>
          <w:sz w:val="21"/>
        </w:rPr>
        <w:t>Y</w:t>
      </w:r>
      <w:r>
        <w:rPr>
          <w:rFonts w:ascii="Arial" w:hAnsi="Arial"/>
          <w:b/>
          <w:color w:val="FFFFFF"/>
          <w:spacing w:val="-14"/>
          <w:sz w:val="21"/>
        </w:rPr>
        <w:t> </w:t>
      </w:r>
      <w:r>
        <w:rPr>
          <w:rFonts w:ascii="Arial" w:hAnsi="Arial"/>
          <w:b/>
          <w:color w:val="FFFFFF"/>
          <w:sz w:val="21"/>
        </w:rPr>
        <w:t>GLORIA</w:t>
      </w:r>
      <w:r>
        <w:rPr>
          <w:rFonts w:ascii="Arial" w:hAnsi="Arial"/>
          <w:b/>
          <w:color w:val="FFFFFF"/>
          <w:spacing w:val="-15"/>
          <w:sz w:val="21"/>
        </w:rPr>
        <w:t> </w:t>
      </w:r>
      <w:r>
        <w:rPr>
          <w:rFonts w:ascii="Arial" w:hAnsi="Arial"/>
          <w:b/>
          <w:color w:val="FFFFFF"/>
          <w:sz w:val="21"/>
        </w:rPr>
        <w:t>A</w:t>
      </w:r>
      <w:r>
        <w:rPr>
          <w:rFonts w:ascii="Arial" w:hAnsi="Arial"/>
          <w:b/>
          <w:color w:val="FFFFFF"/>
          <w:spacing w:val="-15"/>
          <w:sz w:val="21"/>
        </w:rPr>
        <w:t> </w:t>
      </w:r>
      <w:r>
        <w:rPr>
          <w:rFonts w:ascii="Arial" w:hAnsi="Arial"/>
          <w:b/>
          <w:color w:val="FFFFFF"/>
          <w:sz w:val="21"/>
        </w:rPr>
        <w:t>QUIEN</w:t>
      </w:r>
      <w:r>
        <w:rPr>
          <w:rFonts w:ascii="Arial" w:hAnsi="Arial"/>
          <w:b/>
          <w:color w:val="FFFFFF"/>
          <w:spacing w:val="-14"/>
          <w:sz w:val="21"/>
        </w:rPr>
        <w:t> </w:t>
      </w:r>
      <w:r>
        <w:rPr>
          <w:rFonts w:ascii="Arial" w:hAnsi="Arial"/>
          <w:b/>
          <w:color w:val="FFFFFF"/>
          <w:sz w:val="21"/>
        </w:rPr>
        <w:t>DIO SU</w:t>
      </w:r>
      <w:r>
        <w:rPr>
          <w:rFonts w:ascii="Arial" w:hAnsi="Arial"/>
          <w:b/>
          <w:color w:val="FFFFFF"/>
          <w:spacing w:val="-1"/>
          <w:sz w:val="21"/>
        </w:rPr>
        <w:t> </w:t>
      </w:r>
      <w:r>
        <w:rPr>
          <w:rFonts w:ascii="Arial" w:hAnsi="Arial"/>
          <w:b/>
          <w:color w:val="FFFFFF"/>
          <w:sz w:val="21"/>
        </w:rPr>
        <w:t>VIDA</w:t>
      </w:r>
      <w:r>
        <w:rPr>
          <w:rFonts w:ascii="Arial" w:hAnsi="Arial"/>
          <w:b/>
          <w:color w:val="FFFFFF"/>
          <w:spacing w:val="-1"/>
          <w:sz w:val="21"/>
        </w:rPr>
        <w:t> </w:t>
      </w:r>
      <w:r>
        <w:rPr>
          <w:rFonts w:ascii="Arial" w:hAnsi="Arial"/>
          <w:b/>
          <w:color w:val="FFFFFF"/>
          <w:sz w:val="21"/>
        </w:rPr>
        <w:t>POR</w:t>
      </w:r>
      <w:r>
        <w:rPr>
          <w:rFonts w:ascii="Arial" w:hAnsi="Arial"/>
          <w:b/>
          <w:color w:val="FFFFFF"/>
          <w:spacing w:val="-1"/>
          <w:sz w:val="21"/>
        </w:rPr>
        <w:t> </w:t>
      </w:r>
      <w:r>
        <w:rPr>
          <w:rFonts w:ascii="Arial" w:hAnsi="Arial"/>
          <w:b/>
          <w:color w:val="FFFFFF"/>
          <w:sz w:val="21"/>
        </w:rPr>
        <w:t>LA</w:t>
      </w:r>
      <w:r>
        <w:rPr>
          <w:rFonts w:ascii="Arial" w:hAnsi="Arial"/>
          <w:b/>
          <w:color w:val="FFFFFF"/>
          <w:spacing w:val="-1"/>
          <w:sz w:val="21"/>
        </w:rPr>
        <w:t> </w:t>
      </w:r>
      <w:r>
        <w:rPr>
          <w:rFonts w:ascii="Arial" w:hAnsi="Arial"/>
          <w:b/>
          <w:color w:val="FFFFFF"/>
          <w:sz w:val="21"/>
        </w:rPr>
        <w:t>SOBERANÍA</w:t>
      </w:r>
      <w:r>
        <w:rPr>
          <w:rFonts w:ascii="Arial" w:hAnsi="Arial"/>
          <w:b/>
          <w:color w:val="FFFFFF"/>
          <w:spacing w:val="-1"/>
          <w:sz w:val="21"/>
        </w:rPr>
        <w:t> </w:t>
      </w:r>
      <w:r>
        <w:rPr>
          <w:rFonts w:ascii="Arial" w:hAnsi="Arial"/>
          <w:b/>
          <w:color w:val="FFFFFF"/>
          <w:sz w:val="21"/>
        </w:rPr>
        <w:t>DE</w:t>
      </w:r>
      <w:r>
        <w:rPr>
          <w:rFonts w:ascii="Arial" w:hAnsi="Arial"/>
          <w:b/>
          <w:color w:val="FFFFFF"/>
          <w:spacing w:val="-1"/>
          <w:sz w:val="21"/>
        </w:rPr>
        <w:t> </w:t>
      </w:r>
      <w:r>
        <w:rPr>
          <w:rFonts w:ascii="Arial" w:hAnsi="Arial"/>
          <w:b/>
          <w:color w:val="FFFFFF"/>
          <w:sz w:val="21"/>
        </w:rPr>
        <w:t>NUESTRA</w:t>
      </w:r>
      <w:r>
        <w:rPr>
          <w:rFonts w:ascii="Arial" w:hAnsi="Arial"/>
          <w:b/>
          <w:color w:val="FFFFFF"/>
          <w:spacing w:val="-1"/>
          <w:sz w:val="21"/>
        </w:rPr>
        <w:t> </w:t>
      </w:r>
      <w:r>
        <w:rPr>
          <w:rFonts w:ascii="Arial" w:hAnsi="Arial"/>
          <w:b/>
          <w:color w:val="FFFFFF"/>
          <w:sz w:val="21"/>
        </w:rPr>
        <w:t>NACIÓN!</w:t>
      </w:r>
      <w:r>
        <w:rPr>
          <w:rFonts w:ascii="Arial" w:hAnsi="Arial"/>
          <w:color w:val="FFFFFF"/>
          <w:sz w:val="20"/>
        </w:rPr>
        <w:t> </w:t>
      </w:r>
    </w:p>
    <w:p>
      <w:pPr>
        <w:spacing w:after="0" w:line="283" w:lineRule="auto"/>
        <w:jc w:val="both"/>
        <w:rPr>
          <w:rFonts w:ascii="Arial" w:hAnsi="Arial"/>
          <w:sz w:val="20"/>
        </w:rPr>
        <w:sectPr>
          <w:pgSz w:w="11910" w:h="16850"/>
          <w:pgMar w:header="0" w:footer="421" w:top="0" w:bottom="620" w:left="0" w:right="0"/>
        </w:sectPr>
      </w:pPr>
    </w:p>
    <w:p>
      <w:pPr>
        <w:pStyle w:val="BodyText"/>
        <w:spacing w:before="220"/>
        <w:rPr>
          <w:rFonts w:ascii="Arial"/>
          <w:sz w:val="36"/>
        </w:rPr>
      </w:pPr>
    </w:p>
    <w:p>
      <w:pPr>
        <w:spacing w:line="360" w:lineRule="exact" w:before="0"/>
        <w:ind w:left="1092" w:right="1181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578509</wp:posOffset>
                </wp:positionH>
                <wp:positionV relativeFrom="paragraph">
                  <wp:posOffset>41643</wp:posOffset>
                </wp:positionV>
                <wp:extent cx="1270" cy="41783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1270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17830">
                              <a:moveTo>
                                <a:pt x="0" y="41767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200" from="45.551933pt,36.166444pt" to="45.551933pt,3.278981pt" stroked="true" strokeweight="6.002265pt" strokecolor="#d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b/>
          <w:color w:val="003777"/>
          <w:spacing w:val="-6"/>
          <w:sz w:val="36"/>
        </w:rPr>
        <w:t>NUESTRO</w:t>
      </w:r>
      <w:r>
        <w:rPr>
          <w:rFonts w:ascii="Arial" w:hAnsi="Arial"/>
          <w:b/>
          <w:color w:val="003777"/>
          <w:spacing w:val="-23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DIRECTOR</w:t>
      </w:r>
      <w:r>
        <w:rPr>
          <w:rFonts w:ascii="Arial" w:hAnsi="Arial"/>
          <w:b/>
          <w:color w:val="003777"/>
          <w:spacing w:val="-23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GENERAL,</w:t>
      </w:r>
      <w:r>
        <w:rPr>
          <w:rFonts w:ascii="Arial" w:hAnsi="Arial"/>
          <w:b/>
          <w:color w:val="003777"/>
          <w:spacing w:val="-23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ING.</w:t>
      </w:r>
      <w:r>
        <w:rPr>
          <w:rFonts w:ascii="Arial" w:hAnsi="Arial"/>
          <w:b/>
          <w:color w:val="003777"/>
          <w:spacing w:val="-23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DOLORES</w:t>
      </w:r>
      <w:r>
        <w:rPr>
          <w:rFonts w:ascii="Arial" w:hAnsi="Arial"/>
          <w:b/>
          <w:color w:val="003777"/>
          <w:spacing w:val="-23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NÚÑEZ, RECIBIÓ</w:t>
      </w:r>
      <w:r>
        <w:rPr>
          <w:rFonts w:ascii="Arial" w:hAnsi="Arial"/>
          <w:b/>
          <w:color w:val="003777"/>
          <w:spacing w:val="-25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LA</w:t>
      </w:r>
      <w:r>
        <w:rPr>
          <w:rFonts w:ascii="Arial" w:hAnsi="Arial"/>
          <w:b/>
          <w:color w:val="003777"/>
          <w:spacing w:val="-23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VISITA</w:t>
      </w:r>
      <w:r>
        <w:rPr>
          <w:rFonts w:ascii="Arial" w:hAnsi="Arial"/>
          <w:b/>
          <w:color w:val="003777"/>
          <w:spacing w:val="-23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DE</w:t>
      </w:r>
      <w:r>
        <w:rPr>
          <w:rFonts w:ascii="Arial" w:hAnsi="Arial"/>
          <w:b/>
          <w:color w:val="003777"/>
          <w:spacing w:val="-23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REPRESENTANTES</w:t>
      </w:r>
      <w:r>
        <w:rPr>
          <w:rFonts w:ascii="Arial" w:hAnsi="Arial"/>
          <w:b/>
          <w:color w:val="003777"/>
          <w:spacing w:val="-23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DE</w:t>
      </w:r>
      <w:r>
        <w:rPr>
          <w:rFonts w:ascii="Arial" w:hAnsi="Arial"/>
          <w:b/>
          <w:color w:val="003777"/>
          <w:spacing w:val="-23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LA</w:t>
      </w:r>
      <w:r>
        <w:rPr>
          <w:rFonts w:ascii="Arial" w:hAnsi="Arial"/>
          <w:b/>
          <w:color w:val="003777"/>
          <w:spacing w:val="-23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JUNTA DE</w:t>
      </w:r>
      <w:r>
        <w:rPr>
          <w:rFonts w:ascii="Arial" w:hAnsi="Arial"/>
          <w:b/>
          <w:color w:val="003777"/>
          <w:spacing w:val="-23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VECINOS</w:t>
      </w:r>
      <w:r>
        <w:rPr>
          <w:rFonts w:ascii="Arial" w:hAnsi="Arial"/>
          <w:b/>
          <w:color w:val="003777"/>
          <w:spacing w:val="-23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“AVANZADA</w:t>
      </w:r>
      <w:r>
        <w:rPr>
          <w:rFonts w:ascii="Arial" w:hAnsi="Arial"/>
          <w:b/>
          <w:color w:val="003777"/>
          <w:spacing w:val="-23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VILLA</w:t>
      </w:r>
      <w:r>
        <w:rPr>
          <w:rFonts w:ascii="Arial" w:hAnsi="Arial"/>
          <w:b/>
          <w:color w:val="003777"/>
          <w:spacing w:val="-23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REALES”</w:t>
      </w:r>
      <w:r>
        <w:rPr>
          <w:rFonts w:ascii="Arial" w:hAnsi="Arial"/>
          <w:b/>
          <w:color w:val="003777"/>
          <w:spacing w:val="-23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DEL</w:t>
      </w:r>
      <w:r>
        <w:rPr>
          <w:rFonts w:ascii="Arial" w:hAnsi="Arial"/>
          <w:b/>
          <w:color w:val="003777"/>
          <w:spacing w:val="-23"/>
          <w:sz w:val="36"/>
        </w:rPr>
        <w:t> </w:t>
      </w:r>
      <w:r>
        <w:rPr>
          <w:rFonts w:ascii="Arial" w:hAnsi="Arial"/>
          <w:b/>
          <w:color w:val="003777"/>
          <w:spacing w:val="-6"/>
          <w:sz w:val="36"/>
        </w:rPr>
        <w:t>DISTRITO</w:t>
      </w:r>
    </w:p>
    <w:p>
      <w:pPr>
        <w:tabs>
          <w:tab w:pos="1426" w:val="left" w:leader="none"/>
        </w:tabs>
        <w:spacing w:line="405" w:lineRule="exact" w:before="0"/>
        <w:ind w:left="1092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003777"/>
          <w:spacing w:val="-295"/>
          <w:w w:val="117"/>
          <w:sz w:val="36"/>
        </w:rPr>
        <w:t>M</w:t>
      </w:r>
      <w:r>
        <w:rPr>
          <w:color w:val="003777"/>
          <w:spacing w:val="-10"/>
          <w:w w:val="83"/>
          <w:position w:val="8"/>
          <w:sz w:val="30"/>
        </w:rPr>
        <w:t>.</w:t>
      </w:r>
      <w:r>
        <w:rPr>
          <w:color w:val="003777"/>
          <w:position w:val="8"/>
          <w:sz w:val="30"/>
        </w:rPr>
        <w:tab/>
      </w:r>
      <w:r>
        <w:rPr>
          <w:rFonts w:ascii="Arial"/>
          <w:b/>
          <w:color w:val="003777"/>
          <w:spacing w:val="-8"/>
          <w:sz w:val="36"/>
        </w:rPr>
        <w:t>UNICIPAL</w:t>
      </w:r>
      <w:r>
        <w:rPr>
          <w:rFonts w:ascii="Arial"/>
          <w:b/>
          <w:color w:val="003777"/>
          <w:spacing w:val="-17"/>
          <w:sz w:val="36"/>
        </w:rPr>
        <w:t> </w:t>
      </w:r>
      <w:r>
        <w:rPr>
          <w:rFonts w:ascii="Arial"/>
          <w:b/>
          <w:color w:val="003777"/>
          <w:spacing w:val="-8"/>
          <w:sz w:val="36"/>
        </w:rPr>
        <w:t>DE</w:t>
      </w:r>
      <w:r>
        <w:rPr>
          <w:rFonts w:ascii="Arial"/>
          <w:b/>
          <w:color w:val="003777"/>
          <w:spacing w:val="-16"/>
          <w:sz w:val="36"/>
        </w:rPr>
        <w:t> </w:t>
      </w:r>
      <w:r>
        <w:rPr>
          <w:rFonts w:ascii="Arial"/>
          <w:b/>
          <w:color w:val="003777"/>
          <w:spacing w:val="-8"/>
          <w:sz w:val="36"/>
        </w:rPr>
        <w:t>CUMAYASA</w:t>
      </w:r>
    </w:p>
    <w:p>
      <w:pPr>
        <w:pStyle w:val="BodyText"/>
        <w:spacing w:line="216" w:lineRule="auto" w:before="231"/>
        <w:ind w:left="1141" w:right="1111"/>
        <w:jc w:val="both"/>
      </w:pPr>
      <w:r>
        <w:rPr>
          <w:color w:val="003777"/>
          <w:w w:val="110"/>
        </w:rPr>
        <w:t>En</w:t>
      </w:r>
      <w:r>
        <w:rPr>
          <w:color w:val="003777"/>
          <w:w w:val="110"/>
        </w:rPr>
        <w:t> esta</w:t>
      </w:r>
      <w:r>
        <w:rPr>
          <w:color w:val="003777"/>
          <w:w w:val="110"/>
        </w:rPr>
        <w:t> reunión,</w:t>
      </w:r>
      <w:r>
        <w:rPr>
          <w:color w:val="003777"/>
          <w:w w:val="110"/>
        </w:rPr>
        <w:t> encabezada</w:t>
      </w:r>
      <w:r>
        <w:rPr>
          <w:color w:val="003777"/>
          <w:w w:val="110"/>
        </w:rPr>
        <w:t> por</w:t>
      </w:r>
      <w:r>
        <w:rPr>
          <w:color w:val="003777"/>
          <w:w w:val="110"/>
        </w:rPr>
        <w:t> su</w:t>
      </w:r>
      <w:r>
        <w:rPr>
          <w:color w:val="003777"/>
          <w:w w:val="110"/>
        </w:rPr>
        <w:t> presidenta,</w:t>
      </w:r>
      <w:r>
        <w:rPr>
          <w:color w:val="003777"/>
          <w:w w:val="110"/>
        </w:rPr>
        <w:t> Antonia Guerrero,</w:t>
      </w:r>
      <w:r>
        <w:rPr>
          <w:color w:val="003777"/>
          <w:spacing w:val="-23"/>
          <w:w w:val="110"/>
        </w:rPr>
        <w:t> </w:t>
      </w:r>
      <w:r>
        <w:rPr>
          <w:color w:val="003777"/>
          <w:w w:val="110"/>
        </w:rPr>
        <w:t>se</w:t>
      </w:r>
      <w:r>
        <w:rPr>
          <w:color w:val="003777"/>
          <w:spacing w:val="-23"/>
          <w:w w:val="110"/>
        </w:rPr>
        <w:t> </w:t>
      </w:r>
      <w:r>
        <w:rPr>
          <w:color w:val="003777"/>
          <w:w w:val="110"/>
        </w:rPr>
        <w:t>discutieron</w:t>
      </w:r>
      <w:r>
        <w:rPr>
          <w:color w:val="003777"/>
          <w:spacing w:val="-23"/>
          <w:w w:val="110"/>
        </w:rPr>
        <w:t> </w:t>
      </w:r>
      <w:r>
        <w:rPr>
          <w:color w:val="003777"/>
          <w:w w:val="110"/>
        </w:rPr>
        <w:t>temas</w:t>
      </w:r>
      <w:r>
        <w:rPr>
          <w:color w:val="003777"/>
          <w:spacing w:val="-23"/>
          <w:w w:val="110"/>
        </w:rPr>
        <w:t> </w:t>
      </w:r>
      <w:r>
        <w:rPr>
          <w:color w:val="003777"/>
          <w:w w:val="110"/>
        </w:rPr>
        <w:t>de</w:t>
      </w:r>
      <w:r>
        <w:rPr>
          <w:color w:val="003777"/>
          <w:spacing w:val="-23"/>
          <w:w w:val="110"/>
        </w:rPr>
        <w:t> </w:t>
      </w:r>
      <w:r>
        <w:rPr>
          <w:color w:val="003777"/>
          <w:w w:val="110"/>
        </w:rPr>
        <w:t>interés</w:t>
      </w:r>
      <w:r>
        <w:rPr>
          <w:color w:val="003777"/>
          <w:spacing w:val="-23"/>
          <w:w w:val="110"/>
        </w:rPr>
        <w:t> </w:t>
      </w:r>
      <w:r>
        <w:rPr>
          <w:color w:val="003777"/>
          <w:w w:val="110"/>
        </w:rPr>
        <w:t>relacionados</w:t>
      </w:r>
      <w:r>
        <w:rPr>
          <w:color w:val="003777"/>
          <w:spacing w:val="-22"/>
          <w:w w:val="110"/>
        </w:rPr>
        <w:t> </w:t>
      </w:r>
      <w:r>
        <w:rPr>
          <w:color w:val="003777"/>
          <w:w w:val="110"/>
        </w:rPr>
        <w:t>con</w:t>
      </w:r>
      <w:r>
        <w:rPr>
          <w:color w:val="003777"/>
          <w:spacing w:val="-23"/>
          <w:w w:val="110"/>
        </w:rPr>
        <w:t> </w:t>
      </w:r>
      <w:r>
        <w:rPr>
          <w:color w:val="003777"/>
          <w:w w:val="110"/>
        </w:rPr>
        <w:t>la mejora</w:t>
      </w:r>
      <w:r>
        <w:rPr>
          <w:color w:val="003777"/>
          <w:w w:val="110"/>
        </w:rPr>
        <w:t> continua</w:t>
      </w:r>
      <w:r>
        <w:rPr>
          <w:color w:val="003777"/>
          <w:w w:val="110"/>
        </w:rPr>
        <w:t> del</w:t>
      </w:r>
      <w:r>
        <w:rPr>
          <w:color w:val="003777"/>
          <w:w w:val="110"/>
        </w:rPr>
        <w:t> suministro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agua</w:t>
      </w:r>
      <w:r>
        <w:rPr>
          <w:color w:val="003777"/>
          <w:w w:val="110"/>
        </w:rPr>
        <w:t> potable</w:t>
      </w:r>
      <w:r>
        <w:rPr>
          <w:color w:val="003777"/>
          <w:w w:val="110"/>
        </w:rPr>
        <w:t> en</w:t>
      </w:r>
      <w:r>
        <w:rPr>
          <w:color w:val="003777"/>
          <w:w w:val="110"/>
        </w:rPr>
        <w:t> la comunidad.</w:t>
      </w:r>
      <w:r>
        <w:rPr>
          <w:color w:val="003777"/>
          <w:w w:val="110"/>
        </w:rPr>
        <w:t> Además,</w:t>
      </w:r>
      <w:r>
        <w:rPr>
          <w:color w:val="003777"/>
          <w:w w:val="110"/>
        </w:rPr>
        <w:t> los</w:t>
      </w:r>
      <w:r>
        <w:rPr>
          <w:color w:val="003777"/>
          <w:w w:val="110"/>
        </w:rPr>
        <w:t> representantes</w:t>
      </w:r>
      <w:r>
        <w:rPr>
          <w:color w:val="003777"/>
          <w:w w:val="110"/>
        </w:rPr>
        <w:t> expresaron</w:t>
      </w:r>
      <w:r>
        <w:rPr>
          <w:color w:val="003777"/>
          <w:w w:val="110"/>
        </w:rPr>
        <w:t> su agradecimiento</w:t>
      </w:r>
      <w:r>
        <w:rPr>
          <w:color w:val="003777"/>
          <w:spacing w:val="-9"/>
          <w:w w:val="110"/>
        </w:rPr>
        <w:t> </w:t>
      </w:r>
      <w:r>
        <w:rPr>
          <w:color w:val="003777"/>
          <w:w w:val="110"/>
        </w:rPr>
        <w:t>al</w:t>
      </w:r>
      <w:r>
        <w:rPr>
          <w:color w:val="003777"/>
          <w:spacing w:val="-9"/>
          <w:w w:val="110"/>
        </w:rPr>
        <w:t> </w:t>
      </w:r>
      <w:r>
        <w:rPr>
          <w:color w:val="003777"/>
          <w:w w:val="110"/>
        </w:rPr>
        <w:t>Ing.</w:t>
      </w:r>
      <w:r>
        <w:rPr>
          <w:color w:val="003777"/>
          <w:spacing w:val="-9"/>
          <w:w w:val="110"/>
        </w:rPr>
        <w:t> </w:t>
      </w:r>
      <w:r>
        <w:rPr>
          <w:color w:val="003777"/>
          <w:w w:val="110"/>
        </w:rPr>
        <w:t>Núñez</w:t>
      </w:r>
      <w:r>
        <w:rPr>
          <w:color w:val="003777"/>
          <w:spacing w:val="-9"/>
          <w:w w:val="110"/>
        </w:rPr>
        <w:t> </w:t>
      </w:r>
      <w:r>
        <w:rPr>
          <w:color w:val="003777"/>
          <w:w w:val="110"/>
        </w:rPr>
        <w:t>por</w:t>
      </w:r>
      <w:r>
        <w:rPr>
          <w:color w:val="003777"/>
          <w:spacing w:val="-9"/>
          <w:w w:val="110"/>
        </w:rPr>
        <w:t> </w:t>
      </w:r>
      <w:r>
        <w:rPr>
          <w:color w:val="003777"/>
          <w:w w:val="110"/>
        </w:rPr>
        <w:t>ser</w:t>
      </w:r>
      <w:r>
        <w:rPr>
          <w:color w:val="003777"/>
          <w:spacing w:val="-9"/>
          <w:w w:val="110"/>
        </w:rPr>
        <w:t> </w:t>
      </w:r>
      <w:r>
        <w:rPr>
          <w:color w:val="003777"/>
          <w:w w:val="110"/>
        </w:rPr>
        <w:t>un</w:t>
      </w:r>
      <w:r>
        <w:rPr>
          <w:color w:val="003777"/>
          <w:spacing w:val="-9"/>
          <w:w w:val="110"/>
        </w:rPr>
        <w:t> </w:t>
      </w:r>
      <w:r>
        <w:rPr>
          <w:color w:val="003777"/>
          <w:w w:val="110"/>
        </w:rPr>
        <w:t>firme</w:t>
      </w:r>
      <w:r>
        <w:rPr>
          <w:color w:val="003777"/>
          <w:spacing w:val="-9"/>
          <w:w w:val="110"/>
        </w:rPr>
        <w:t> </w:t>
      </w:r>
      <w:r>
        <w:rPr>
          <w:color w:val="003777"/>
          <w:w w:val="110"/>
        </w:rPr>
        <w:t>portavoz</w:t>
      </w:r>
      <w:r>
        <w:rPr>
          <w:color w:val="003777"/>
          <w:spacing w:val="-9"/>
          <w:w w:val="110"/>
        </w:rPr>
        <w:t> </w:t>
      </w:r>
      <w:r>
        <w:rPr>
          <w:color w:val="003777"/>
          <w:w w:val="110"/>
        </w:rPr>
        <w:t>en</w:t>
      </w:r>
      <w:r>
        <w:rPr>
          <w:color w:val="003777"/>
          <w:spacing w:val="-9"/>
          <w:w w:val="110"/>
        </w:rPr>
        <w:t> </w:t>
      </w:r>
      <w:r>
        <w:rPr>
          <w:color w:val="003777"/>
          <w:w w:val="110"/>
        </w:rPr>
        <w:t>la </w:t>
      </w:r>
      <w:r>
        <w:rPr>
          <w:color w:val="003777"/>
        </w:rPr>
        <w:t>solicitud</w:t>
      </w:r>
      <w:r>
        <w:rPr>
          <w:color w:val="003777"/>
          <w:spacing w:val="40"/>
        </w:rPr>
        <w:t> </w:t>
      </w:r>
      <w:r>
        <w:rPr>
          <w:color w:val="003777"/>
        </w:rPr>
        <w:t>para</w:t>
      </w:r>
      <w:r>
        <w:rPr>
          <w:color w:val="003777"/>
          <w:spacing w:val="40"/>
        </w:rPr>
        <w:t> </w:t>
      </w:r>
      <w:r>
        <w:rPr>
          <w:color w:val="003777"/>
        </w:rPr>
        <w:t>el</w:t>
      </w:r>
      <w:r>
        <w:rPr>
          <w:color w:val="003777"/>
          <w:spacing w:val="40"/>
        </w:rPr>
        <w:t> </w:t>
      </w:r>
      <w:r>
        <w:rPr>
          <w:color w:val="003777"/>
        </w:rPr>
        <w:t>asfaltado</w:t>
      </w:r>
      <w:r>
        <w:rPr>
          <w:color w:val="003777"/>
          <w:spacing w:val="40"/>
        </w:rPr>
        <w:t> </w:t>
      </w:r>
      <w:r>
        <w:rPr>
          <w:color w:val="003777"/>
        </w:rPr>
        <w:t>de</w:t>
      </w:r>
      <w:r>
        <w:rPr>
          <w:color w:val="003777"/>
          <w:spacing w:val="40"/>
        </w:rPr>
        <w:t> </w:t>
      </w:r>
      <w:r>
        <w:rPr>
          <w:color w:val="003777"/>
        </w:rPr>
        <w:t>las</w:t>
      </w:r>
      <w:r>
        <w:rPr>
          <w:color w:val="003777"/>
          <w:spacing w:val="40"/>
        </w:rPr>
        <w:t> </w:t>
      </w:r>
      <w:r>
        <w:rPr>
          <w:color w:val="003777"/>
        </w:rPr>
        <w:t>calles</w:t>
      </w:r>
      <w:r>
        <w:rPr>
          <w:color w:val="003777"/>
          <w:spacing w:val="40"/>
        </w:rPr>
        <w:t> </w:t>
      </w:r>
      <w:r>
        <w:rPr>
          <w:color w:val="003777"/>
        </w:rPr>
        <w:t>del</w:t>
      </w:r>
      <w:r>
        <w:rPr>
          <w:color w:val="003777"/>
          <w:spacing w:val="40"/>
        </w:rPr>
        <w:t> </w:t>
      </w:r>
      <w:r>
        <w:rPr>
          <w:color w:val="003777"/>
        </w:rPr>
        <w:t>distrito.</w:t>
      </w:r>
    </w:p>
    <w:p>
      <w:pPr>
        <w:pStyle w:val="BodyText"/>
        <w:spacing w:line="216" w:lineRule="auto" w:before="324"/>
        <w:ind w:left="1141" w:right="1111"/>
        <w:jc w:val="both"/>
      </w:pPr>
      <w:r>
        <w:rPr>
          <w:color w:val="003777"/>
          <w:w w:val="110"/>
        </w:rPr>
        <w:t>Por</w:t>
      </w:r>
      <w:r>
        <w:rPr>
          <w:color w:val="003777"/>
          <w:w w:val="110"/>
        </w:rPr>
        <w:t> su</w:t>
      </w:r>
      <w:r>
        <w:rPr>
          <w:color w:val="003777"/>
          <w:w w:val="110"/>
        </w:rPr>
        <w:t> parte,</w:t>
      </w:r>
      <w:r>
        <w:rPr>
          <w:color w:val="003777"/>
          <w:w w:val="110"/>
        </w:rPr>
        <w:t> el</w:t>
      </w:r>
      <w:r>
        <w:rPr>
          <w:color w:val="003777"/>
          <w:w w:val="110"/>
        </w:rPr>
        <w:t> Ing.</w:t>
      </w:r>
      <w:r>
        <w:rPr>
          <w:color w:val="003777"/>
          <w:w w:val="110"/>
        </w:rPr>
        <w:t> Núñez</w:t>
      </w:r>
      <w:r>
        <w:rPr>
          <w:color w:val="003777"/>
          <w:w w:val="110"/>
        </w:rPr>
        <w:t> mencionó</w:t>
      </w:r>
      <w:r>
        <w:rPr>
          <w:color w:val="003777"/>
          <w:w w:val="110"/>
        </w:rPr>
        <w:t> que</w:t>
      </w:r>
      <w:r>
        <w:rPr>
          <w:color w:val="003777"/>
          <w:w w:val="110"/>
        </w:rPr>
        <w:t> próximamente</w:t>
      </w:r>
      <w:r>
        <w:rPr>
          <w:color w:val="003777"/>
          <w:w w:val="110"/>
        </w:rPr>
        <w:t> se realizarán</w:t>
      </w:r>
      <w:r>
        <w:rPr>
          <w:color w:val="003777"/>
          <w:spacing w:val="-15"/>
          <w:w w:val="110"/>
        </w:rPr>
        <w:t> </w:t>
      </w:r>
      <w:r>
        <w:rPr>
          <w:color w:val="003777"/>
          <w:w w:val="110"/>
        </w:rPr>
        <w:t>los</w:t>
      </w:r>
      <w:r>
        <w:rPr>
          <w:color w:val="003777"/>
          <w:spacing w:val="-15"/>
          <w:w w:val="110"/>
        </w:rPr>
        <w:t> </w:t>
      </w:r>
      <w:r>
        <w:rPr>
          <w:color w:val="003777"/>
          <w:w w:val="110"/>
        </w:rPr>
        <w:t>levantamientos</w:t>
      </w:r>
      <w:r>
        <w:rPr>
          <w:color w:val="003777"/>
          <w:spacing w:val="-15"/>
          <w:w w:val="110"/>
        </w:rPr>
        <w:t> </w:t>
      </w:r>
      <w:r>
        <w:rPr>
          <w:color w:val="003777"/>
          <w:w w:val="110"/>
        </w:rPr>
        <w:t>para</w:t>
      </w:r>
      <w:r>
        <w:rPr>
          <w:color w:val="003777"/>
          <w:spacing w:val="-15"/>
          <w:w w:val="110"/>
        </w:rPr>
        <w:t> </w:t>
      </w:r>
      <w:r>
        <w:rPr>
          <w:color w:val="003777"/>
          <w:w w:val="110"/>
        </w:rPr>
        <w:t>actualizar</w:t>
      </w:r>
      <w:r>
        <w:rPr>
          <w:color w:val="003777"/>
          <w:spacing w:val="-15"/>
          <w:w w:val="110"/>
        </w:rPr>
        <w:t> </w:t>
      </w:r>
      <w:r>
        <w:rPr>
          <w:color w:val="003777"/>
          <w:w w:val="110"/>
        </w:rPr>
        <w:t>los</w:t>
      </w:r>
      <w:r>
        <w:rPr>
          <w:color w:val="003777"/>
          <w:spacing w:val="-15"/>
          <w:w w:val="110"/>
        </w:rPr>
        <w:t> </w:t>
      </w:r>
      <w:r>
        <w:rPr>
          <w:color w:val="003777"/>
          <w:w w:val="110"/>
        </w:rPr>
        <w:t>planos</w:t>
      </w:r>
      <w:r>
        <w:rPr>
          <w:color w:val="003777"/>
          <w:spacing w:val="-15"/>
          <w:w w:val="110"/>
        </w:rPr>
        <w:t> </w:t>
      </w:r>
      <w:r>
        <w:rPr>
          <w:color w:val="003777"/>
          <w:w w:val="110"/>
        </w:rPr>
        <w:t>de</w:t>
      </w:r>
      <w:r>
        <w:rPr>
          <w:color w:val="003777"/>
          <w:spacing w:val="-15"/>
          <w:w w:val="110"/>
        </w:rPr>
        <w:t> </w:t>
      </w:r>
      <w:r>
        <w:rPr>
          <w:color w:val="003777"/>
          <w:w w:val="110"/>
        </w:rPr>
        <w:t>la zona</w:t>
      </w:r>
      <w:r>
        <w:rPr>
          <w:color w:val="003777"/>
          <w:spacing w:val="-10"/>
          <w:w w:val="110"/>
        </w:rPr>
        <w:t> </w:t>
      </w:r>
      <w:r>
        <w:rPr>
          <w:color w:val="003777"/>
          <w:w w:val="110"/>
        </w:rPr>
        <w:t>e</w:t>
      </w:r>
      <w:r>
        <w:rPr>
          <w:color w:val="003777"/>
          <w:spacing w:val="-10"/>
          <w:w w:val="110"/>
        </w:rPr>
        <w:t> </w:t>
      </w:r>
      <w:r>
        <w:rPr>
          <w:color w:val="003777"/>
          <w:w w:val="110"/>
        </w:rPr>
        <w:t>iniciar</w:t>
      </w:r>
      <w:r>
        <w:rPr>
          <w:color w:val="003777"/>
          <w:spacing w:val="-10"/>
          <w:w w:val="110"/>
        </w:rPr>
        <w:t> </w:t>
      </w:r>
      <w:r>
        <w:rPr>
          <w:color w:val="003777"/>
          <w:w w:val="110"/>
        </w:rPr>
        <w:t>la</w:t>
      </w:r>
      <w:r>
        <w:rPr>
          <w:color w:val="003777"/>
          <w:spacing w:val="-10"/>
          <w:w w:val="110"/>
        </w:rPr>
        <w:t> </w:t>
      </w:r>
      <w:r>
        <w:rPr>
          <w:color w:val="003777"/>
          <w:w w:val="110"/>
        </w:rPr>
        <w:t>instalación</w:t>
      </w:r>
      <w:r>
        <w:rPr>
          <w:color w:val="003777"/>
          <w:spacing w:val="-10"/>
          <w:w w:val="110"/>
        </w:rPr>
        <w:t> </w:t>
      </w:r>
      <w:r>
        <w:rPr>
          <w:color w:val="003777"/>
          <w:w w:val="110"/>
        </w:rPr>
        <w:t>de</w:t>
      </w:r>
      <w:r>
        <w:rPr>
          <w:color w:val="003777"/>
          <w:spacing w:val="-10"/>
          <w:w w:val="110"/>
        </w:rPr>
        <w:t> </w:t>
      </w:r>
      <w:r>
        <w:rPr>
          <w:color w:val="003777"/>
          <w:w w:val="110"/>
        </w:rPr>
        <w:t>la</w:t>
      </w:r>
      <w:r>
        <w:rPr>
          <w:color w:val="003777"/>
          <w:spacing w:val="-10"/>
          <w:w w:val="110"/>
        </w:rPr>
        <w:t> </w:t>
      </w:r>
      <w:r>
        <w:rPr>
          <w:color w:val="003777"/>
          <w:w w:val="110"/>
        </w:rPr>
        <w:t>línea</w:t>
      </w:r>
      <w:r>
        <w:rPr>
          <w:color w:val="003777"/>
          <w:spacing w:val="-10"/>
          <w:w w:val="110"/>
        </w:rPr>
        <w:t> </w:t>
      </w:r>
      <w:r>
        <w:rPr>
          <w:color w:val="003777"/>
          <w:w w:val="110"/>
        </w:rPr>
        <w:t>de</w:t>
      </w:r>
      <w:r>
        <w:rPr>
          <w:color w:val="003777"/>
          <w:spacing w:val="-10"/>
          <w:w w:val="110"/>
        </w:rPr>
        <w:t> </w:t>
      </w:r>
      <w:r>
        <w:rPr>
          <w:color w:val="003777"/>
          <w:w w:val="110"/>
        </w:rPr>
        <w:t>conducción</w:t>
      </w:r>
      <w:r>
        <w:rPr>
          <w:color w:val="003777"/>
          <w:spacing w:val="-10"/>
          <w:w w:val="110"/>
        </w:rPr>
        <w:t> </w:t>
      </w:r>
      <w:r>
        <w:rPr>
          <w:color w:val="003777"/>
          <w:w w:val="110"/>
        </w:rPr>
        <w:t>de</w:t>
      </w:r>
      <w:r>
        <w:rPr>
          <w:color w:val="003777"/>
          <w:spacing w:val="-10"/>
          <w:w w:val="110"/>
        </w:rPr>
        <w:t> </w:t>
      </w:r>
      <w:r>
        <w:rPr>
          <w:color w:val="003777"/>
          <w:w w:val="110"/>
        </w:rPr>
        <w:t>las tuberías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agua,</w:t>
      </w:r>
      <w:r>
        <w:rPr>
          <w:color w:val="003777"/>
          <w:w w:val="110"/>
        </w:rPr>
        <w:t> lo</w:t>
      </w:r>
      <w:r>
        <w:rPr>
          <w:color w:val="003777"/>
          <w:w w:val="110"/>
        </w:rPr>
        <w:t> que</w:t>
      </w:r>
      <w:r>
        <w:rPr>
          <w:color w:val="003777"/>
          <w:w w:val="110"/>
        </w:rPr>
        <w:t> continuará</w:t>
      </w:r>
      <w:r>
        <w:rPr>
          <w:color w:val="003777"/>
          <w:w w:val="110"/>
        </w:rPr>
        <w:t> beneficiando</w:t>
      </w:r>
      <w:r>
        <w:rPr>
          <w:color w:val="003777"/>
          <w:w w:val="110"/>
        </w:rPr>
        <w:t> a</w:t>
      </w:r>
      <w:r>
        <w:rPr>
          <w:color w:val="003777"/>
          <w:w w:val="110"/>
        </w:rPr>
        <w:t> la </w:t>
      </w:r>
      <w:r>
        <w:rPr>
          <w:color w:val="003777"/>
        </w:rPr>
        <w:t>comunidad con este recurso tan valioso.</w:t>
      </w:r>
    </w:p>
    <w:p>
      <w:pPr>
        <w:pStyle w:val="BodyText"/>
        <w:spacing w:line="216" w:lineRule="auto" w:before="326"/>
        <w:ind w:left="1141" w:right="1111"/>
        <w:jc w:val="both"/>
      </w:pPr>
      <w:r>
        <w:rPr>
          <w:color w:val="003777"/>
          <w:w w:val="105"/>
        </w:rPr>
        <w:t>Asimismo,</w:t>
      </w:r>
      <w:r>
        <w:rPr>
          <w:color w:val="003777"/>
          <w:w w:val="105"/>
        </w:rPr>
        <w:t> destacó</w:t>
      </w:r>
      <w:r>
        <w:rPr>
          <w:color w:val="003777"/>
          <w:w w:val="105"/>
        </w:rPr>
        <w:t> que</w:t>
      </w:r>
      <w:r>
        <w:rPr>
          <w:color w:val="003777"/>
          <w:w w:val="105"/>
        </w:rPr>
        <w:t> ya</w:t>
      </w:r>
      <w:r>
        <w:rPr>
          <w:color w:val="003777"/>
          <w:w w:val="105"/>
        </w:rPr>
        <w:t> se</w:t>
      </w:r>
      <w:r>
        <w:rPr>
          <w:color w:val="003777"/>
          <w:w w:val="105"/>
        </w:rPr>
        <w:t> ha</w:t>
      </w:r>
      <w:r>
        <w:rPr>
          <w:color w:val="003777"/>
          <w:w w:val="105"/>
        </w:rPr>
        <w:t> iniciado</w:t>
      </w:r>
      <w:r>
        <w:rPr>
          <w:color w:val="003777"/>
          <w:w w:val="105"/>
        </w:rPr>
        <w:t> la</w:t>
      </w:r>
      <w:r>
        <w:rPr>
          <w:color w:val="003777"/>
          <w:w w:val="105"/>
        </w:rPr>
        <w:t> etapa</w:t>
      </w:r>
      <w:r>
        <w:rPr>
          <w:color w:val="003777"/>
          <w:w w:val="105"/>
        </w:rPr>
        <w:t> de electrificación</w:t>
      </w:r>
      <w:r>
        <w:rPr>
          <w:color w:val="003777"/>
          <w:spacing w:val="-18"/>
          <w:w w:val="105"/>
        </w:rPr>
        <w:t> </w:t>
      </w:r>
      <w:r>
        <w:rPr>
          <w:color w:val="003777"/>
          <w:w w:val="105"/>
        </w:rPr>
        <w:t>en</w:t>
      </w:r>
      <w:r>
        <w:rPr>
          <w:color w:val="003777"/>
          <w:spacing w:val="-18"/>
          <w:w w:val="105"/>
        </w:rPr>
        <w:t> </w:t>
      </w:r>
      <w:r>
        <w:rPr>
          <w:color w:val="003777"/>
          <w:w w:val="105"/>
        </w:rPr>
        <w:t>colaboración</w:t>
      </w:r>
      <w:r>
        <w:rPr>
          <w:color w:val="003777"/>
          <w:spacing w:val="-18"/>
          <w:w w:val="105"/>
        </w:rPr>
        <w:t> </w:t>
      </w:r>
      <w:r>
        <w:rPr>
          <w:color w:val="003777"/>
          <w:w w:val="105"/>
        </w:rPr>
        <w:t>con</w:t>
      </w:r>
      <w:r>
        <w:rPr>
          <w:color w:val="003777"/>
          <w:spacing w:val="-18"/>
          <w:w w:val="105"/>
        </w:rPr>
        <w:t> </w:t>
      </w:r>
      <w:r>
        <w:rPr>
          <w:color w:val="003777"/>
          <w:w w:val="105"/>
        </w:rPr>
        <w:t>EDEESTE</w:t>
      </w:r>
      <w:r>
        <w:rPr>
          <w:color w:val="003777"/>
          <w:spacing w:val="-18"/>
          <w:w w:val="105"/>
        </w:rPr>
        <w:t> </w:t>
      </w:r>
      <w:r>
        <w:rPr>
          <w:color w:val="003777"/>
          <w:w w:val="105"/>
        </w:rPr>
        <w:t>para</w:t>
      </w:r>
      <w:r>
        <w:rPr>
          <w:color w:val="003777"/>
          <w:spacing w:val="-18"/>
          <w:w w:val="105"/>
        </w:rPr>
        <w:t> </w:t>
      </w:r>
      <w:r>
        <w:rPr>
          <w:color w:val="003777"/>
          <w:w w:val="105"/>
        </w:rPr>
        <w:t>la</w:t>
      </w:r>
      <w:r>
        <w:rPr>
          <w:color w:val="003777"/>
          <w:spacing w:val="-18"/>
          <w:w w:val="105"/>
        </w:rPr>
        <w:t> </w:t>
      </w:r>
      <w:r>
        <w:rPr>
          <w:color w:val="003777"/>
          <w:w w:val="105"/>
        </w:rPr>
        <w:t>instalación </w:t>
      </w:r>
      <w:r>
        <w:rPr>
          <w:color w:val="003777"/>
        </w:rPr>
        <w:t>de un tanque de almacenamiento de 100,000 galones de agua, </w:t>
      </w:r>
      <w:r>
        <w:rPr>
          <w:color w:val="003777"/>
          <w:w w:val="105"/>
        </w:rPr>
        <w:t>lo que permitirá beneficiar a todos los usuarios.</w:t>
      </w:r>
    </w:p>
    <w:p>
      <w:pPr>
        <w:pStyle w:val="BodyText"/>
        <w:rPr>
          <w:sz w:val="20"/>
        </w:rPr>
      </w:pPr>
    </w:p>
    <w:p>
      <w:pPr>
        <w:pStyle w:val="BodyText"/>
        <w:spacing w:before="9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1393868</wp:posOffset>
            </wp:positionH>
            <wp:positionV relativeFrom="paragraph">
              <wp:posOffset>232546</wp:posOffset>
            </wp:positionV>
            <wp:extent cx="4781986" cy="3004185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986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11"/>
          <w:footerReference w:type="default" r:id="rId12"/>
          <w:pgSz w:w="11910" w:h="16850"/>
          <w:pgMar w:header="0" w:footer="421" w:top="2320" w:bottom="620" w:left="0" w:right="0"/>
        </w:sectPr>
      </w:pPr>
    </w:p>
    <w:p>
      <w:pPr>
        <w:pStyle w:val="BodyText"/>
        <w:spacing w:before="161"/>
      </w:pPr>
    </w:p>
    <w:p>
      <w:pPr>
        <w:pStyle w:val="BodyText"/>
        <w:spacing w:line="218" w:lineRule="auto"/>
        <w:ind w:left="1122" w:right="1192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2948083</wp:posOffset>
                </wp:positionH>
                <wp:positionV relativeFrom="paragraph">
                  <wp:posOffset>2953194</wp:posOffset>
                </wp:positionV>
                <wp:extent cx="1523365" cy="127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1523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3365" h="0">
                              <a:moveTo>
                                <a:pt x="0" y="0"/>
                              </a:moveTo>
                              <a:lnTo>
                                <a:pt x="1522993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232.132553pt,232.535019pt" to="352.053315pt,232.535019pt" stroked="true" strokeweight="6.002265pt" strokecolor="#d00000">
                <v:stroke dashstyle="solid"/>
                <w10:wrap type="none"/>
              </v:line>
            </w:pict>
          </mc:Fallback>
        </mc:AlternateContent>
      </w:r>
      <w:r>
        <w:rPr>
          <w:rFonts w:ascii="Lucida Sans Unicode" w:hAnsi="Lucida Sans Unicode"/>
          <w:color w:val="003777"/>
          <w:w w:val="105"/>
        </w:rPr>
        <w:t>Nuestro</w:t>
      </w:r>
      <w:r>
        <w:rPr>
          <w:rFonts w:ascii="Lucida Sans Unicode" w:hAnsi="Lucida Sans Unicode"/>
          <w:color w:val="003777"/>
          <w:w w:val="105"/>
        </w:rPr>
        <w:t> director</w:t>
      </w:r>
      <w:r>
        <w:rPr>
          <w:rFonts w:ascii="Lucida Sans Unicode" w:hAnsi="Lucida Sans Unicode"/>
          <w:color w:val="003777"/>
          <w:w w:val="105"/>
        </w:rPr>
        <w:t> general,</w:t>
      </w:r>
      <w:r>
        <w:rPr>
          <w:rFonts w:ascii="Lucida Sans Unicode" w:hAnsi="Lucida Sans Unicode"/>
          <w:color w:val="003777"/>
          <w:w w:val="105"/>
        </w:rPr>
        <w:t> Ing.</w:t>
      </w:r>
      <w:r>
        <w:rPr>
          <w:rFonts w:ascii="Lucida Sans Unicode" w:hAnsi="Lucida Sans Unicode"/>
          <w:color w:val="003777"/>
          <w:w w:val="105"/>
        </w:rPr>
        <w:t> Dolores</w:t>
      </w:r>
      <w:r>
        <w:rPr>
          <w:rFonts w:ascii="Lucida Sans Unicode" w:hAnsi="Lucida Sans Unicode"/>
          <w:color w:val="003777"/>
          <w:w w:val="105"/>
        </w:rPr>
        <w:t> Núñez,</w:t>
      </w:r>
      <w:r>
        <w:rPr>
          <w:rFonts w:ascii="Lucida Sans Unicode" w:hAnsi="Lucida Sans Unicode"/>
          <w:color w:val="003777"/>
          <w:w w:val="105"/>
        </w:rPr>
        <w:t> junto</w:t>
      </w:r>
      <w:r>
        <w:rPr>
          <w:rFonts w:ascii="Lucida Sans Unicode" w:hAnsi="Lucida Sans Unicode"/>
          <w:color w:val="003777"/>
          <w:w w:val="105"/>
        </w:rPr>
        <w:t> a</w:t>
      </w:r>
      <w:r>
        <w:rPr>
          <w:rFonts w:ascii="Lucida Sans Unicode" w:hAnsi="Lucida Sans Unicode"/>
          <w:color w:val="003777"/>
          <w:w w:val="105"/>
        </w:rPr>
        <w:t> una comisión</w:t>
      </w:r>
      <w:r>
        <w:rPr>
          <w:rFonts w:ascii="Lucida Sans Unicode" w:hAnsi="Lucida Sans Unicode"/>
          <w:color w:val="003777"/>
          <w:w w:val="105"/>
        </w:rPr>
        <w:t> de</w:t>
      </w:r>
      <w:r>
        <w:rPr>
          <w:rFonts w:ascii="Lucida Sans Unicode" w:hAnsi="Lucida Sans Unicode"/>
          <w:color w:val="003777"/>
          <w:w w:val="105"/>
        </w:rPr>
        <w:t> COAAROM,</w:t>
      </w:r>
      <w:r>
        <w:rPr>
          <w:rFonts w:ascii="Lucida Sans Unicode" w:hAnsi="Lucida Sans Unicode"/>
          <w:color w:val="003777"/>
          <w:w w:val="105"/>
        </w:rPr>
        <w:t> visitó</w:t>
      </w:r>
      <w:r>
        <w:rPr>
          <w:rFonts w:ascii="Lucida Sans Unicode" w:hAnsi="Lucida Sans Unicode"/>
          <w:color w:val="003777"/>
          <w:w w:val="105"/>
        </w:rPr>
        <w:t> el</w:t>
      </w:r>
      <w:r>
        <w:rPr>
          <w:rFonts w:ascii="Lucida Sans Unicode" w:hAnsi="Lucida Sans Unicode"/>
          <w:color w:val="003777"/>
          <w:w w:val="105"/>
        </w:rPr>
        <w:t> kilómetro</w:t>
      </w:r>
      <w:r>
        <w:rPr>
          <w:rFonts w:ascii="Lucida Sans Unicode" w:hAnsi="Lucida Sans Unicode"/>
          <w:color w:val="003777"/>
          <w:w w:val="105"/>
        </w:rPr>
        <w:t> 14</w:t>
      </w:r>
      <w:r>
        <w:rPr>
          <w:rFonts w:ascii="Lucida Sans Unicode" w:hAnsi="Lucida Sans Unicode"/>
          <w:color w:val="003777"/>
          <w:w w:val="105"/>
        </w:rPr>
        <w:t> de</w:t>
      </w:r>
      <w:r>
        <w:rPr>
          <w:rFonts w:ascii="Lucida Sans Unicode" w:hAnsi="Lucida Sans Unicode"/>
          <w:color w:val="003777"/>
          <w:w w:val="105"/>
        </w:rPr>
        <w:t> Cumayasa para</w:t>
      </w:r>
      <w:r>
        <w:rPr>
          <w:rFonts w:ascii="Lucida Sans Unicode" w:hAnsi="Lucida Sans Unicode"/>
          <w:color w:val="003777"/>
          <w:w w:val="105"/>
        </w:rPr>
        <w:t> escuchar</w:t>
      </w:r>
      <w:r>
        <w:rPr>
          <w:rFonts w:ascii="Lucida Sans Unicode" w:hAnsi="Lucida Sans Unicode"/>
          <w:color w:val="003777"/>
          <w:w w:val="105"/>
        </w:rPr>
        <w:t> de</w:t>
      </w:r>
      <w:r>
        <w:rPr>
          <w:rFonts w:ascii="Lucida Sans Unicode" w:hAnsi="Lucida Sans Unicode"/>
          <w:color w:val="003777"/>
          <w:w w:val="105"/>
        </w:rPr>
        <w:t> primera</w:t>
      </w:r>
      <w:r>
        <w:rPr>
          <w:rFonts w:ascii="Lucida Sans Unicode" w:hAnsi="Lucida Sans Unicode"/>
          <w:color w:val="003777"/>
          <w:w w:val="105"/>
        </w:rPr>
        <w:t> mano</w:t>
      </w:r>
      <w:r>
        <w:rPr>
          <w:rFonts w:ascii="Lucida Sans Unicode" w:hAnsi="Lucida Sans Unicode"/>
          <w:color w:val="003777"/>
          <w:w w:val="105"/>
        </w:rPr>
        <w:t> las</w:t>
      </w:r>
      <w:r>
        <w:rPr>
          <w:rFonts w:ascii="Lucida Sans Unicode" w:hAnsi="Lucida Sans Unicode"/>
          <w:color w:val="003777"/>
          <w:w w:val="105"/>
        </w:rPr>
        <w:t> inquietudes</w:t>
      </w:r>
      <w:r>
        <w:rPr>
          <w:rFonts w:ascii="Lucida Sans Unicode" w:hAnsi="Lucida Sans Unicode"/>
          <w:color w:val="003777"/>
          <w:w w:val="105"/>
        </w:rPr>
        <w:t> de</w:t>
      </w:r>
      <w:r>
        <w:rPr>
          <w:rFonts w:ascii="Lucida Sans Unicode" w:hAnsi="Lucida Sans Unicode"/>
          <w:color w:val="003777"/>
          <w:w w:val="105"/>
        </w:rPr>
        <w:t> la comunidad</w:t>
      </w:r>
      <w:r>
        <w:rPr>
          <w:rFonts w:ascii="Lucida Sans Unicode" w:hAnsi="Lucida Sans Unicode"/>
          <w:color w:val="003777"/>
          <w:w w:val="105"/>
        </w:rPr>
        <w:t> y</w:t>
      </w:r>
      <w:r>
        <w:rPr>
          <w:rFonts w:ascii="Lucida Sans Unicode" w:hAnsi="Lucida Sans Unicode"/>
          <w:color w:val="003777"/>
          <w:w w:val="105"/>
        </w:rPr>
        <w:t> trabajar</w:t>
      </w:r>
      <w:r>
        <w:rPr>
          <w:rFonts w:ascii="Lucida Sans Unicode" w:hAnsi="Lucida Sans Unicode"/>
          <w:color w:val="003777"/>
          <w:w w:val="105"/>
        </w:rPr>
        <w:t> en</w:t>
      </w:r>
      <w:r>
        <w:rPr>
          <w:rFonts w:ascii="Lucida Sans Unicode" w:hAnsi="Lucida Sans Unicode"/>
          <w:color w:val="003777"/>
          <w:w w:val="105"/>
        </w:rPr>
        <w:t> soluciones</w:t>
      </w:r>
      <w:r>
        <w:rPr>
          <w:rFonts w:ascii="Lucida Sans Unicode" w:hAnsi="Lucida Sans Unicode"/>
          <w:color w:val="003777"/>
          <w:w w:val="105"/>
        </w:rPr>
        <w:t> para</w:t>
      </w:r>
      <w:r>
        <w:rPr>
          <w:rFonts w:ascii="Lucida Sans Unicode" w:hAnsi="Lucida Sans Unicode"/>
          <w:color w:val="003777"/>
          <w:w w:val="105"/>
        </w:rPr>
        <w:t> mejorar</w:t>
      </w:r>
      <w:r>
        <w:rPr>
          <w:rFonts w:ascii="Lucida Sans Unicode" w:hAnsi="Lucida Sans Unicode"/>
          <w:color w:val="003777"/>
          <w:w w:val="105"/>
        </w:rPr>
        <w:t> el almacenamiento</w:t>
      </w:r>
      <w:r>
        <w:rPr>
          <w:rFonts w:ascii="Lucida Sans Unicode" w:hAnsi="Lucida Sans Unicode"/>
          <w:color w:val="003777"/>
          <w:w w:val="105"/>
        </w:rPr>
        <w:t> y</w:t>
      </w:r>
      <w:r>
        <w:rPr>
          <w:rFonts w:ascii="Lucida Sans Unicode" w:hAnsi="Lucida Sans Unicode"/>
          <w:color w:val="003777"/>
          <w:w w:val="105"/>
        </w:rPr>
        <w:t> suministro</w:t>
      </w:r>
      <w:r>
        <w:rPr>
          <w:rFonts w:ascii="Lucida Sans Unicode" w:hAnsi="Lucida Sans Unicode"/>
          <w:color w:val="003777"/>
          <w:w w:val="105"/>
        </w:rPr>
        <w:t> de</w:t>
      </w:r>
      <w:r>
        <w:rPr>
          <w:rFonts w:ascii="Lucida Sans Unicode" w:hAnsi="Lucida Sans Unicode"/>
          <w:color w:val="003777"/>
          <w:w w:val="105"/>
        </w:rPr>
        <w:t> agua</w:t>
      </w:r>
      <w:r>
        <w:rPr>
          <w:rFonts w:ascii="Lucida Sans Unicode" w:hAnsi="Lucida Sans Unicode"/>
          <w:color w:val="003777"/>
          <w:w w:val="105"/>
        </w:rPr>
        <w:t> en</w:t>
      </w:r>
      <w:r>
        <w:rPr>
          <w:rFonts w:ascii="Lucida Sans Unicode" w:hAnsi="Lucida Sans Unicode"/>
          <w:color w:val="003777"/>
          <w:w w:val="105"/>
        </w:rPr>
        <w:t> la</w:t>
      </w:r>
      <w:r>
        <w:rPr>
          <w:rFonts w:ascii="Lucida Sans Unicode" w:hAnsi="Lucida Sans Unicode"/>
          <w:color w:val="003777"/>
          <w:w w:val="105"/>
        </w:rPr>
        <w:t> zona. Acompañado por la alcaldesa del distrito, Leticia Hernández, el</w:t>
      </w:r>
      <w:r>
        <w:rPr>
          <w:rFonts w:ascii="Lucida Sans Unicode" w:hAnsi="Lucida Sans Unicode"/>
          <w:color w:val="003777"/>
          <w:w w:val="105"/>
        </w:rPr>
        <w:t> Ing.</w:t>
      </w:r>
      <w:r>
        <w:rPr>
          <w:rFonts w:ascii="Lucida Sans Unicode" w:hAnsi="Lucida Sans Unicode"/>
          <w:color w:val="003777"/>
          <w:w w:val="105"/>
        </w:rPr>
        <w:t> Núñez</w:t>
      </w:r>
      <w:r>
        <w:rPr>
          <w:rFonts w:ascii="Lucida Sans Unicode" w:hAnsi="Lucida Sans Unicode"/>
          <w:color w:val="003777"/>
          <w:w w:val="105"/>
        </w:rPr>
        <w:t> supervisó</w:t>
      </w:r>
      <w:r>
        <w:rPr>
          <w:rFonts w:ascii="Lucida Sans Unicode" w:hAnsi="Lucida Sans Unicode"/>
          <w:color w:val="003777"/>
          <w:w w:val="105"/>
        </w:rPr>
        <w:t> la</w:t>
      </w:r>
      <w:r>
        <w:rPr>
          <w:rFonts w:ascii="Lucida Sans Unicode" w:hAnsi="Lucida Sans Unicode"/>
          <w:color w:val="003777"/>
          <w:w w:val="105"/>
        </w:rPr>
        <w:t> puesta</w:t>
      </w:r>
      <w:r>
        <w:rPr>
          <w:rFonts w:ascii="Lucida Sans Unicode" w:hAnsi="Lucida Sans Unicode"/>
          <w:color w:val="003777"/>
          <w:w w:val="105"/>
        </w:rPr>
        <w:t> en</w:t>
      </w:r>
      <w:r>
        <w:rPr>
          <w:rFonts w:ascii="Lucida Sans Unicode" w:hAnsi="Lucida Sans Unicode"/>
          <w:color w:val="003777"/>
          <w:w w:val="105"/>
        </w:rPr>
        <w:t> funcionamiento</w:t>
      </w:r>
      <w:r>
        <w:rPr>
          <w:rFonts w:ascii="Lucida Sans Unicode" w:hAnsi="Lucida Sans Unicode"/>
          <w:color w:val="003777"/>
          <w:w w:val="105"/>
        </w:rPr>
        <w:t> del tanque</w:t>
      </w:r>
      <w:r>
        <w:rPr>
          <w:rFonts w:ascii="Lucida Sans Unicode" w:hAnsi="Lucida Sans Unicode"/>
          <w:color w:val="003777"/>
          <w:w w:val="105"/>
        </w:rPr>
        <w:t> de</w:t>
      </w:r>
      <w:r>
        <w:rPr>
          <w:rFonts w:ascii="Lucida Sans Unicode" w:hAnsi="Lucida Sans Unicode"/>
          <w:color w:val="003777"/>
          <w:w w:val="105"/>
        </w:rPr>
        <w:t> almacenamiento.</w:t>
      </w:r>
      <w:r>
        <w:rPr>
          <w:rFonts w:ascii="Lucida Sans Unicode" w:hAnsi="Lucida Sans Unicode"/>
          <w:color w:val="003777"/>
          <w:w w:val="105"/>
        </w:rPr>
        <w:t> Asimismo,</w:t>
      </w:r>
      <w:r>
        <w:rPr>
          <w:rFonts w:ascii="Lucida Sans Unicode" w:hAnsi="Lucida Sans Unicode"/>
          <w:color w:val="003777"/>
          <w:w w:val="105"/>
        </w:rPr>
        <w:t> reafirmó</w:t>
      </w:r>
      <w:r>
        <w:rPr>
          <w:rFonts w:ascii="Lucida Sans Unicode" w:hAnsi="Lucida Sans Unicode"/>
          <w:color w:val="003777"/>
          <w:w w:val="105"/>
        </w:rPr>
        <w:t> su compromiso de garantizar un servicio eficiente y llevar agua de</w:t>
      </w:r>
      <w:r>
        <w:rPr>
          <w:rFonts w:ascii="Lucida Sans Unicode" w:hAnsi="Lucida Sans Unicode"/>
          <w:color w:val="003777"/>
          <w:w w:val="105"/>
        </w:rPr>
        <w:t> calidad</w:t>
      </w:r>
      <w:r>
        <w:rPr>
          <w:rFonts w:ascii="Lucida Sans Unicode" w:hAnsi="Lucida Sans Unicode"/>
          <w:color w:val="003777"/>
          <w:w w:val="105"/>
        </w:rPr>
        <w:t> a</w:t>
      </w:r>
      <w:r>
        <w:rPr>
          <w:rFonts w:ascii="Lucida Sans Unicode" w:hAnsi="Lucida Sans Unicode"/>
          <w:color w:val="003777"/>
          <w:w w:val="105"/>
        </w:rPr>
        <w:t> cada</w:t>
      </w:r>
      <w:r>
        <w:rPr>
          <w:rFonts w:ascii="Lucida Sans Unicode" w:hAnsi="Lucida Sans Unicode"/>
          <w:color w:val="003777"/>
          <w:w w:val="105"/>
        </w:rPr>
        <w:t> hogar,</w:t>
      </w:r>
      <w:r>
        <w:rPr>
          <w:rFonts w:ascii="Lucida Sans Unicode" w:hAnsi="Lucida Sans Unicode"/>
          <w:color w:val="003777"/>
          <w:w w:val="105"/>
        </w:rPr>
        <w:t> priorizando</w:t>
      </w:r>
      <w:r>
        <w:rPr>
          <w:rFonts w:ascii="Lucida Sans Unicode" w:hAnsi="Lucida Sans Unicode"/>
          <w:color w:val="003777"/>
          <w:w w:val="105"/>
        </w:rPr>
        <w:t> el</w:t>
      </w:r>
      <w:r>
        <w:rPr>
          <w:rFonts w:ascii="Lucida Sans Unicode" w:hAnsi="Lucida Sans Unicode"/>
          <w:color w:val="003777"/>
          <w:w w:val="105"/>
        </w:rPr>
        <w:t> bienestar</w:t>
      </w:r>
      <w:r>
        <w:rPr>
          <w:rFonts w:ascii="Lucida Sans Unicode" w:hAnsi="Lucida Sans Unicode"/>
          <w:color w:val="003777"/>
          <w:w w:val="105"/>
        </w:rPr>
        <w:t> de</w:t>
      </w:r>
      <w:r>
        <w:rPr>
          <w:rFonts w:ascii="Lucida Sans Unicode" w:hAnsi="Lucida Sans Unicode"/>
          <w:color w:val="003777"/>
          <w:w w:val="105"/>
        </w:rPr>
        <w:t> los </w:t>
      </w:r>
      <w:r>
        <w:rPr>
          <w:rFonts w:ascii="Lucida Sans Unicode" w:hAnsi="Lucida Sans Unicode"/>
          <w:color w:val="003777"/>
          <w:spacing w:val="-2"/>
          <w:w w:val="105"/>
        </w:rPr>
        <w:t>comunitarios.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35"/>
        <w:rPr>
          <w:rFonts w:ascii="Lucida Sans Unicode"/>
          <w:sz w:val="20"/>
        </w:rPr>
      </w:pPr>
      <w:r>
        <w:rPr>
          <w:rFonts w:ascii="Lucida Sans Unicode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712911</wp:posOffset>
            </wp:positionH>
            <wp:positionV relativeFrom="paragraph">
              <wp:posOffset>232991</wp:posOffset>
            </wp:positionV>
            <wp:extent cx="6067188" cy="4041648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188" cy="404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Lucida Sans Unicode"/>
          <w:sz w:val="20"/>
        </w:rPr>
        <w:sectPr>
          <w:headerReference w:type="default" r:id="rId14"/>
          <w:footerReference w:type="default" r:id="rId15"/>
          <w:pgSz w:w="11910" w:h="16850"/>
          <w:pgMar w:header="0" w:footer="421" w:top="2320" w:bottom="620" w:left="0" w:right="0"/>
        </w:sectPr>
      </w:pPr>
    </w:p>
    <w:p>
      <w:pPr>
        <w:pStyle w:val="BodyText"/>
        <w:spacing w:before="6"/>
        <w:rPr>
          <w:rFonts w:ascii="Lucida Sans Unicode"/>
          <w:sz w:val="14"/>
        </w:rPr>
      </w:pPr>
    </w:p>
    <w:p>
      <w:pPr>
        <w:pStyle w:val="BodyText"/>
        <w:ind w:left="1191"/>
        <w:rPr>
          <w:rFonts w:ascii="Lucida Sans Unicode"/>
          <w:sz w:val="20"/>
        </w:rPr>
      </w:pPr>
      <w:r>
        <w:rPr>
          <w:rFonts w:ascii="Lucida Sans Unicode"/>
          <w:sz w:val="20"/>
        </w:rPr>
        <w:drawing>
          <wp:inline distT="0" distB="0" distL="0" distR="0">
            <wp:extent cx="6081865" cy="3858196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865" cy="385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</w:p>
    <w:p>
      <w:pPr>
        <w:pStyle w:val="BodyText"/>
        <w:spacing w:line="218" w:lineRule="auto" w:before="379"/>
        <w:ind w:left="1191" w:right="884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</w:rPr>
        <mc:AlternateContent>
          <mc:Choice Requires="wps">
            <w:drawing>
              <wp:anchor distT="0" distB="0" distL="0" distR="0" allowOverlap="1" layoutInCell="1" locked="0" behindDoc="1" simplePos="0" relativeHeight="487505920">
                <wp:simplePos x="0" y="0"/>
                <wp:positionH relativeFrom="page">
                  <wp:posOffset>4565188</wp:posOffset>
                </wp:positionH>
                <wp:positionV relativeFrom="paragraph">
                  <wp:posOffset>716662</wp:posOffset>
                </wp:positionV>
                <wp:extent cx="17145" cy="1968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7145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19685">
                              <a:moveTo>
                                <a:pt x="16655" y="19057"/>
                              </a:moveTo>
                              <a:lnTo>
                                <a:pt x="0" y="19057"/>
                              </a:lnTo>
                              <a:lnTo>
                                <a:pt x="0" y="0"/>
                              </a:lnTo>
                              <a:lnTo>
                                <a:pt x="16655" y="0"/>
                              </a:lnTo>
                              <a:lnTo>
                                <a:pt x="16655" y="19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9.463684pt;margin-top:56.430145pt;width:1.311495pt;height:1.500566pt;mso-position-horizontal-relative:page;mso-position-vertical-relative:paragraph;z-index:-15810560" id="docshape27" filled="true" fillcolor="#003777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 Unicode" w:hAnsi="Lucida Sans Unicode"/>
        </w:rPr>
        <mc:AlternateContent>
          <mc:Choice Requires="wps">
            <w:drawing>
              <wp:anchor distT="0" distB="0" distL="0" distR="0" allowOverlap="1" layoutInCell="1" locked="0" behindDoc="1" simplePos="0" relativeHeight="487506432">
                <wp:simplePos x="0" y="0"/>
                <wp:positionH relativeFrom="page">
                  <wp:posOffset>4706721</wp:posOffset>
                </wp:positionH>
                <wp:positionV relativeFrom="paragraph">
                  <wp:posOffset>716662</wp:posOffset>
                </wp:positionV>
                <wp:extent cx="473075" cy="19685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473075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075" h="19685">
                              <a:moveTo>
                                <a:pt x="473080" y="19057"/>
                              </a:moveTo>
                              <a:lnTo>
                                <a:pt x="0" y="19057"/>
                              </a:lnTo>
                              <a:lnTo>
                                <a:pt x="0" y="0"/>
                              </a:lnTo>
                              <a:lnTo>
                                <a:pt x="473080" y="0"/>
                              </a:lnTo>
                              <a:lnTo>
                                <a:pt x="473080" y="19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0.607971pt;margin-top:56.430145pt;width:37.250398pt;height:1.500566pt;mso-position-horizontal-relative:page;mso-position-vertical-relative:paragraph;z-index:-15810048" id="docshape28" filled="true" fillcolor="#003777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 Unicode" w:hAnsi="Lucida Sans Unicode"/>
          <w:color w:val="003777"/>
          <w:w w:val="105"/>
        </w:rPr>
        <w:t>Con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motivo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del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Mes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del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Agua,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tuvimos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la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oportunidad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de visitar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el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Colegio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Saint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Matthew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(</w:t>
      </w:r>
      <w:hyperlink r:id="rId18">
        <w:r>
          <w:rPr>
            <w:rFonts w:ascii="Lucida Sans Unicode" w:hAnsi="Lucida Sans Unicode"/>
            <w:color w:val="003777"/>
            <w:w w:val="105"/>
          </w:rPr>
          <w:t>@coleg</w:t>
        </w:r>
        <w:r>
          <w:rPr>
            <w:rFonts w:ascii="Lucida Sans Unicode" w:hAnsi="Lucida Sans Unicode"/>
            <w:color w:val="003777"/>
            <w:w w:val="105"/>
            <w:u w:val="thick" w:color="003777"/>
          </w:rPr>
          <w:t>iosaintmatthew</w:t>
        </w:r>
      </w:hyperlink>
      <w:r>
        <w:rPr>
          <w:rFonts w:ascii="Lucida Sans Unicode" w:hAnsi="Lucida Sans Unicode"/>
          <w:color w:val="003777"/>
          <w:w w:val="105"/>
        </w:rPr>
        <w:t>), donde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realizamos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una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charla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educativa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especialmente diseñada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para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los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niños,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enfocada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en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la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importancia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de</w:t>
      </w:r>
      <w:r>
        <w:rPr>
          <w:rFonts w:ascii="Lucida Sans Unicode" w:hAnsi="Lucida Sans Unicode"/>
          <w:color w:val="003777"/>
          <w:spacing w:val="8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cuidar el agua. Durante la actividad, abordamos de manera divertida y comprensible los aspectos fundamentales sobre el uso</w:t>
      </w:r>
      <w:r>
        <w:rPr>
          <w:rFonts w:ascii="Lucida Sans Unicode" w:hAnsi="Lucida Sans Unicode"/>
          <w:color w:val="003777"/>
          <w:w w:val="105"/>
        </w:rPr>
        <w:t> responsable</w:t>
      </w:r>
      <w:r>
        <w:rPr>
          <w:rFonts w:ascii="Lucida Sans Unicode" w:hAnsi="Lucida Sans Unicode"/>
          <w:color w:val="003777"/>
          <w:w w:val="105"/>
        </w:rPr>
        <w:t> de</w:t>
      </w:r>
      <w:r>
        <w:rPr>
          <w:rFonts w:ascii="Lucida Sans Unicode" w:hAnsi="Lucida Sans Unicode"/>
          <w:color w:val="003777"/>
          <w:w w:val="105"/>
        </w:rPr>
        <w:t> este</w:t>
      </w:r>
      <w:r>
        <w:rPr>
          <w:rFonts w:ascii="Lucida Sans Unicode" w:hAnsi="Lucida Sans Unicode"/>
          <w:color w:val="003777"/>
          <w:w w:val="105"/>
        </w:rPr>
        <w:t> recurso</w:t>
      </w:r>
      <w:r>
        <w:rPr>
          <w:rFonts w:ascii="Lucida Sans Unicode" w:hAnsi="Lucida Sans Unicode"/>
          <w:color w:val="003777"/>
          <w:w w:val="105"/>
        </w:rPr>
        <w:t> tan</w:t>
      </w:r>
      <w:r>
        <w:rPr>
          <w:rFonts w:ascii="Lucida Sans Unicode" w:hAnsi="Lucida Sans Unicode"/>
          <w:color w:val="003777"/>
          <w:w w:val="105"/>
        </w:rPr>
        <w:t> valioso,</w:t>
      </w:r>
      <w:r>
        <w:rPr>
          <w:rFonts w:ascii="Lucida Sans Unicode" w:hAnsi="Lucida Sans Unicode"/>
          <w:color w:val="003777"/>
          <w:w w:val="105"/>
        </w:rPr>
        <w:t> destacando</w:t>
      </w:r>
      <w:r>
        <w:rPr>
          <w:rFonts w:ascii="Lucida Sans Unicode" w:hAnsi="Lucida Sans Unicode"/>
          <w:color w:val="003777"/>
          <w:w w:val="105"/>
        </w:rPr>
        <w:t> la necesidad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de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conservarlo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para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las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generaciones</w:t>
      </w:r>
      <w:r>
        <w:rPr>
          <w:rFonts w:ascii="Lucida Sans Unicode" w:hAnsi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/>
          <w:color w:val="003777"/>
          <w:w w:val="105"/>
        </w:rPr>
        <w:t>futuras.</w:t>
      </w:r>
    </w:p>
    <w:p>
      <w:pPr>
        <w:pStyle w:val="BodyText"/>
        <w:spacing w:line="216" w:lineRule="auto" w:before="428"/>
        <w:ind w:left="1191" w:right="884"/>
        <w:jc w:val="both"/>
        <w:rPr>
          <w:rFonts w:ascii="Segoe UI Symbol" w:hAnsi="Segoe UI Symbol" w:eastAsia="Segoe UI Symbol"/>
          <w:sz w:val="33"/>
        </w:rPr>
      </w:pPr>
      <w:r>
        <w:rPr>
          <w:rFonts w:ascii="Lucida Sans Unicode" w:hAnsi="Lucida Sans Unicode" w:eastAsia="Lucida Sans Unicode"/>
          <w:color w:val="003777"/>
          <w:w w:val="105"/>
        </w:rPr>
        <w:t>Además, les proporcionamos consejos prácticos que pueden implementar</w:t>
      </w:r>
      <w:r>
        <w:rPr>
          <w:rFonts w:ascii="Lucida Sans Unicode" w:hAnsi="Lucida Sans Unicode" w:eastAsia="Lucida Sans Unicode"/>
          <w:color w:val="003777"/>
          <w:w w:val="105"/>
        </w:rPr>
        <w:t> en</w:t>
      </w:r>
      <w:r>
        <w:rPr>
          <w:rFonts w:ascii="Lucida Sans Unicode" w:hAnsi="Lucida Sans Unicode" w:eastAsia="Lucida Sans Unicode"/>
          <w:color w:val="003777"/>
          <w:w w:val="105"/>
        </w:rPr>
        <w:t> su</w:t>
      </w:r>
      <w:r>
        <w:rPr>
          <w:rFonts w:ascii="Lucida Sans Unicode" w:hAnsi="Lucida Sans Unicode" w:eastAsia="Lucida Sans Unicode"/>
          <w:color w:val="003777"/>
          <w:w w:val="105"/>
        </w:rPr>
        <w:t> vida</w:t>
      </w:r>
      <w:r>
        <w:rPr>
          <w:rFonts w:ascii="Lucida Sans Unicode" w:hAnsi="Lucida Sans Unicode" w:eastAsia="Lucida Sans Unicode"/>
          <w:color w:val="003777"/>
          <w:w w:val="105"/>
        </w:rPr>
        <w:t> cotidiana,</w:t>
      </w:r>
      <w:r>
        <w:rPr>
          <w:rFonts w:ascii="Lucida Sans Unicode" w:hAnsi="Lucida Sans Unicode" w:eastAsia="Lucida Sans Unicode"/>
          <w:color w:val="003777"/>
          <w:w w:val="105"/>
        </w:rPr>
        <w:t> fomentando</w:t>
      </w:r>
      <w:r>
        <w:rPr>
          <w:rFonts w:ascii="Lucida Sans Unicode" w:hAnsi="Lucida Sans Unicode" w:eastAsia="Lucida Sans Unicode"/>
          <w:color w:val="003777"/>
          <w:w w:val="105"/>
        </w:rPr>
        <w:t> en</w:t>
      </w:r>
      <w:r>
        <w:rPr>
          <w:rFonts w:ascii="Lucida Sans Unicode" w:hAnsi="Lucida Sans Unicode" w:eastAsia="Lucida Sans Unicode"/>
          <w:color w:val="003777"/>
          <w:w w:val="105"/>
        </w:rPr>
        <w:t> ellos</w:t>
      </w:r>
      <w:r>
        <w:rPr>
          <w:rFonts w:ascii="Lucida Sans Unicode" w:hAnsi="Lucida Sans Unicode" w:eastAsia="Lucida Sans Unicode"/>
          <w:color w:val="003777"/>
          <w:w w:val="105"/>
        </w:rPr>
        <w:t> una actitud de respeto y conciencia hacia el medio ambiente. Fue una experiencia maravillosa compartir con los niños y motivarlos</w:t>
      </w:r>
      <w:r>
        <w:rPr>
          <w:rFonts w:ascii="Lucida Sans Unicode" w:hAnsi="Lucida Sans Unicode" w:eastAsia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 w:eastAsia="Lucida Sans Unicode"/>
          <w:color w:val="003777"/>
          <w:w w:val="105"/>
        </w:rPr>
        <w:t>a</w:t>
      </w:r>
      <w:r>
        <w:rPr>
          <w:rFonts w:ascii="Lucida Sans Unicode" w:hAnsi="Lucida Sans Unicode" w:eastAsia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 w:eastAsia="Lucida Sans Unicode"/>
          <w:color w:val="003777"/>
          <w:w w:val="105"/>
        </w:rPr>
        <w:t>ser</w:t>
      </w:r>
      <w:r>
        <w:rPr>
          <w:rFonts w:ascii="Lucida Sans Unicode" w:hAnsi="Lucida Sans Unicode" w:eastAsia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 w:eastAsia="Lucida Sans Unicode"/>
          <w:color w:val="003777"/>
          <w:w w:val="105"/>
        </w:rPr>
        <w:t>agentes</w:t>
      </w:r>
      <w:r>
        <w:rPr>
          <w:rFonts w:ascii="Lucida Sans Unicode" w:hAnsi="Lucida Sans Unicode" w:eastAsia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 w:eastAsia="Lucida Sans Unicode"/>
          <w:color w:val="003777"/>
          <w:w w:val="105"/>
        </w:rPr>
        <w:t>de</w:t>
      </w:r>
      <w:r>
        <w:rPr>
          <w:rFonts w:ascii="Lucida Sans Unicode" w:hAnsi="Lucida Sans Unicode" w:eastAsia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 w:eastAsia="Lucida Sans Unicode"/>
          <w:color w:val="003777"/>
          <w:w w:val="105"/>
        </w:rPr>
        <w:t>cambio,</w:t>
      </w:r>
      <w:r>
        <w:rPr>
          <w:rFonts w:ascii="Lucida Sans Unicode" w:hAnsi="Lucida Sans Unicode" w:eastAsia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 w:eastAsia="Lucida Sans Unicode"/>
          <w:color w:val="003777"/>
          <w:w w:val="105"/>
        </w:rPr>
        <w:t>demostrando</w:t>
      </w:r>
      <w:r>
        <w:rPr>
          <w:rFonts w:ascii="Lucida Sans Unicode" w:hAnsi="Lucida Sans Unicode" w:eastAsia="Lucida Sans Unicode"/>
          <w:color w:val="003777"/>
          <w:spacing w:val="40"/>
          <w:w w:val="105"/>
        </w:rPr>
        <w:t> </w:t>
      </w:r>
      <w:r>
        <w:rPr>
          <w:rFonts w:ascii="Lucida Sans Unicode" w:hAnsi="Lucida Sans Unicode" w:eastAsia="Lucida Sans Unicode"/>
          <w:color w:val="003777"/>
          <w:w w:val="105"/>
        </w:rPr>
        <w:t>que, incluso con pequeños gestos, todos podemos contribuir a la protección del agua y de nuestro planeta.</w:t>
      </w:r>
      <w:r>
        <w:rPr>
          <w:rFonts w:ascii="Segoe UI Symbol" w:hAnsi="Segoe UI Symbol" w:eastAsia="Segoe UI Symbol"/>
          <w:color w:val="003777"/>
          <w:w w:val="105"/>
          <w:sz w:val="34"/>
        </w:rPr>
        <w:t>😄</w:t>
      </w:r>
      <w:r>
        <w:rPr>
          <w:rFonts w:ascii="Segoe UI Symbol" w:hAnsi="Segoe UI Symbol" w:eastAsia="Segoe UI Symbol"/>
          <w:color w:val="003777"/>
          <w:w w:val="105"/>
          <w:sz w:val="33"/>
        </w:rPr>
        <w:t>💧</w:t>
      </w:r>
    </w:p>
    <w:sectPr>
      <w:pgSz w:w="11910" w:h="16850"/>
      <w:pgMar w:header="0" w:footer="421" w:top="2320" w:bottom="62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Lucida Console">
    <w:altName w:val="Lucida Console"/>
    <w:charset w:val="1"/>
    <w:family w:val="modern"/>
    <w:pitch w:val="default"/>
  </w:font>
  <w:font w:name="Century Gothic">
    <w:altName w:val="Century Gothic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1824">
              <wp:simplePos x="0" y="0"/>
              <wp:positionH relativeFrom="page">
                <wp:posOffset>0</wp:posOffset>
              </wp:positionH>
              <wp:positionV relativeFrom="page">
                <wp:posOffset>10301965</wp:posOffset>
              </wp:positionV>
              <wp:extent cx="7562850" cy="39497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7562850" cy="394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2850" h="394970">
                            <a:moveTo>
                              <a:pt x="7562849" y="394612"/>
                            </a:moveTo>
                            <a:lnTo>
                              <a:pt x="0" y="394612"/>
                            </a:lnTo>
                            <a:lnTo>
                              <a:pt x="0" y="0"/>
                            </a:lnTo>
                            <a:lnTo>
                              <a:pt x="7562849" y="0"/>
                            </a:lnTo>
                            <a:lnTo>
                              <a:pt x="7562849" y="394612"/>
                            </a:lnTo>
                            <a:close/>
                          </a:path>
                        </a:pathLst>
                      </a:custGeom>
                      <a:solidFill>
                        <a:srgbClr val="00377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-.000004pt;margin-top:811.178406pt;width:595.499999pt;height:31.07184pt;mso-position-horizontal-relative:page;mso-position-vertical-relative:page;z-index:-15814656" id="docshape1" filled="true" fillcolor="#003777" stroked="false">
              <v:fill type="solid"/>
              <w10:wrap type="none"/>
            </v:rect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2848">
              <wp:simplePos x="0" y="0"/>
              <wp:positionH relativeFrom="page">
                <wp:posOffset>0</wp:posOffset>
              </wp:positionH>
              <wp:positionV relativeFrom="page">
                <wp:posOffset>10301965</wp:posOffset>
              </wp:positionV>
              <wp:extent cx="7562850" cy="394970"/>
              <wp:effectExtent l="0" t="0" r="0" b="0"/>
              <wp:wrapNone/>
              <wp:docPr id="22" name="Graphic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Graphic 22"/>
                    <wps:cNvSpPr/>
                    <wps:spPr>
                      <a:xfrm>
                        <a:off x="0" y="0"/>
                        <a:ext cx="7562850" cy="394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2850" h="394970">
                            <a:moveTo>
                              <a:pt x="7562849" y="394612"/>
                            </a:moveTo>
                            <a:lnTo>
                              <a:pt x="0" y="394612"/>
                            </a:lnTo>
                            <a:lnTo>
                              <a:pt x="0" y="0"/>
                            </a:lnTo>
                            <a:lnTo>
                              <a:pt x="7562849" y="0"/>
                            </a:lnTo>
                            <a:lnTo>
                              <a:pt x="7562849" y="394612"/>
                            </a:lnTo>
                            <a:close/>
                          </a:path>
                        </a:pathLst>
                      </a:custGeom>
                      <a:solidFill>
                        <a:srgbClr val="00377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-.000004pt;margin-top:811.178406pt;width:595.499999pt;height:31.07184pt;mso-position-horizontal-relative:page;mso-position-vertical-relative:page;z-index:-15813632" id="docshape21" filled="true" fillcolor="#003777" stroked="false">
              <v:fill type="solid"/>
              <w10:wrap type="none"/>
            </v:rect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3872">
              <wp:simplePos x="0" y="0"/>
              <wp:positionH relativeFrom="page">
                <wp:posOffset>0</wp:posOffset>
              </wp:positionH>
              <wp:positionV relativeFrom="page">
                <wp:posOffset>10301965</wp:posOffset>
              </wp:positionV>
              <wp:extent cx="7562850" cy="394970"/>
              <wp:effectExtent l="0" t="0" r="0" b="0"/>
              <wp:wrapNone/>
              <wp:docPr id="29" name="Graphic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Graphic 29"/>
                    <wps:cNvSpPr/>
                    <wps:spPr>
                      <a:xfrm>
                        <a:off x="0" y="0"/>
                        <a:ext cx="7562850" cy="394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2850" h="394970">
                            <a:moveTo>
                              <a:pt x="7562849" y="394612"/>
                            </a:moveTo>
                            <a:lnTo>
                              <a:pt x="0" y="394612"/>
                            </a:lnTo>
                            <a:lnTo>
                              <a:pt x="0" y="0"/>
                            </a:lnTo>
                            <a:lnTo>
                              <a:pt x="7562849" y="0"/>
                            </a:lnTo>
                            <a:lnTo>
                              <a:pt x="7562849" y="394612"/>
                            </a:lnTo>
                            <a:close/>
                          </a:path>
                        </a:pathLst>
                      </a:custGeom>
                      <a:solidFill>
                        <a:srgbClr val="00377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-.000004pt;margin-top:811.178406pt;width:595.499999pt;height:31.07184pt;mso-position-horizontal-relative:page;mso-position-vertical-relative:page;z-index:-15812608" id="docshape26" filled="true" fillcolor="#003777" stroked="false">
              <v:fill type="solid"/>
              <w10:wrap type="none"/>
            </v:rect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233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477645"/>
              <wp:effectExtent l="0" t="0" r="0" b="0"/>
              <wp:wrapNone/>
              <wp:docPr id="18" name="Group 1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" name="Group 18"/>
                    <wpg:cNvGrpSpPr/>
                    <wpg:grpSpPr>
                      <a:xfrm>
                        <a:off x="0" y="0"/>
                        <a:ext cx="7562850" cy="1477645"/>
                        <a:chExt cx="7562850" cy="1477645"/>
                      </a:xfrm>
                    </wpg:grpSpPr>
                    <pic:pic>
                      <pic:nvPicPr>
                        <pic:cNvPr id="19" name="Image 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006312" y="772683"/>
                          <a:ext cx="1562688" cy="4954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7562850" cy="1477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477645">
                              <a:moveTo>
                                <a:pt x="7562850" y="0"/>
                              </a:moveTo>
                              <a:lnTo>
                                <a:pt x="0" y="0"/>
                              </a:lnTo>
                              <a:lnTo>
                                <a:pt x="0" y="1274648"/>
                              </a:lnTo>
                              <a:lnTo>
                                <a:pt x="0" y="1477429"/>
                              </a:lnTo>
                              <a:lnTo>
                                <a:pt x="7562850" y="1477429"/>
                              </a:lnTo>
                              <a:lnTo>
                                <a:pt x="7562850" y="1274648"/>
                              </a:lnTo>
                              <a:lnTo>
                                <a:pt x="7562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1" name="Image 2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20050" y="470843"/>
                          <a:ext cx="1724674" cy="5526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.000016pt;margin-top:-.000013pt;width:595.5pt;height:116.35pt;mso-position-horizontal-relative:page;mso-position-vertical-relative:page;z-index:-15814144" id="docshapegroup17" coordorigin="0,0" coordsize="11910,2327">
              <v:shape style="position:absolute;left:4734;top:1216;width:2461;height:781" type="#_x0000_t75" id="docshape18" stroked="false">
                <v:imagedata r:id="rId1" o:title=""/>
              </v:shape>
              <v:shape style="position:absolute;left:0;top:0;width:11910;height:2327" id="docshape19" coordorigin="0,0" coordsize="11910,2327" path="m11910,0l0,0,0,2007,0,2327,11910,2327,11910,2007,11910,0xe" filled="true" fillcolor="#003777" stroked="false">
                <v:path arrowok="t"/>
                <v:fill type="solid"/>
              </v:shape>
              <v:shape style="position:absolute;left:4598;top:741;width:2717;height:871" type="#_x0000_t75" id="docshape20" stroked="false">
                <v:imagedata r:id="rId1" o:title=""/>
              </v:shape>
              <w10:wrap type="none"/>
            </v:group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0336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477645"/>
              <wp:effectExtent l="0" t="0" r="0" b="0"/>
              <wp:wrapNone/>
              <wp:docPr id="25" name="Group 2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" name="Group 25"/>
                    <wpg:cNvGrpSpPr/>
                    <wpg:grpSpPr>
                      <a:xfrm>
                        <a:off x="0" y="0"/>
                        <a:ext cx="7562850" cy="1477645"/>
                        <a:chExt cx="7562850" cy="1477645"/>
                      </a:xfrm>
                    </wpg:grpSpPr>
                    <pic:pic>
                      <pic:nvPicPr>
                        <pic:cNvPr id="26" name="Image 2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006312" y="772683"/>
                          <a:ext cx="1562688" cy="4954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7562850" cy="1477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477645">
                              <a:moveTo>
                                <a:pt x="7562850" y="0"/>
                              </a:moveTo>
                              <a:lnTo>
                                <a:pt x="0" y="0"/>
                              </a:lnTo>
                              <a:lnTo>
                                <a:pt x="0" y="1274648"/>
                              </a:lnTo>
                              <a:lnTo>
                                <a:pt x="0" y="1477429"/>
                              </a:lnTo>
                              <a:lnTo>
                                <a:pt x="7562850" y="1477429"/>
                              </a:lnTo>
                              <a:lnTo>
                                <a:pt x="7562850" y="1274648"/>
                              </a:lnTo>
                              <a:lnTo>
                                <a:pt x="7562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8" name="Image 2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920050" y="470843"/>
                          <a:ext cx="1724674" cy="5526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.000016pt;margin-top:-.000013pt;width:595.5pt;height:116.35pt;mso-position-horizontal-relative:page;mso-position-vertical-relative:page;z-index:-15813120" id="docshapegroup22" coordorigin="0,0" coordsize="11910,2327">
              <v:shape style="position:absolute;left:4734;top:1216;width:2461;height:781" type="#_x0000_t75" id="docshape23" stroked="false">
                <v:imagedata r:id="rId1" o:title=""/>
              </v:shape>
              <v:shape style="position:absolute;left:0;top:0;width:11910;height:2327" id="docshape24" coordorigin="0,0" coordsize="11910,2327" path="m11910,0l0,0,0,2007,0,2327,11910,2327,11910,2007,11910,0xe" filled="true" fillcolor="#003777" stroked="false">
                <v:path arrowok="t"/>
                <v:fill type="solid"/>
              </v:shape>
              <v:shape style="position:absolute;left:4598;top:741;width:2717;height:871" type="#_x0000_t75" id="docshape25" stroked="false">
                <v:imagedata r:id="rId1" o:title=""/>
              </v:shape>
              <w10:wrap type="none"/>
            </v:group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30"/>
      <w:szCs w:val="3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eader" Target="header1.xml"/><Relationship Id="rId12" Type="http://schemas.openxmlformats.org/officeDocument/2006/relationships/footer" Target="footer2.xml"/><Relationship Id="rId13" Type="http://schemas.openxmlformats.org/officeDocument/2006/relationships/image" Target="media/image6.jpeg"/><Relationship Id="rId14" Type="http://schemas.openxmlformats.org/officeDocument/2006/relationships/header" Target="header2.xml"/><Relationship Id="rId15" Type="http://schemas.openxmlformats.org/officeDocument/2006/relationships/footer" Target="footer3.xml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hyperlink" Target="https://www.instagram.com/colegiosaintmatthew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 Ballinger</dc:creator>
  <cp:keywords>DAGeJK72AUM,BACzEF6csi8,0</cp:keywords>
  <dc:title>Boletin Marzo 2025</dc:title>
  <dcterms:created xsi:type="dcterms:W3CDTF">2025-04-14T13:59:32Z</dcterms:created>
  <dcterms:modified xsi:type="dcterms:W3CDTF">2025-04-14T13:59:32Z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Creator">
    <vt:lpwstr>Canva</vt:lpwstr>
  </property>
  <property fmtid="{D5CDD505-2E9C-101B-9397-08002B2CF9AE}" pid="4" name="LastSaved">
    <vt:filetime>2025-04-14T00:00:00Z</vt:filetime>
  </property>
  <property fmtid="{D5CDD505-2E9C-101B-9397-08002B2CF9AE}" pid="5" name="Producer">
    <vt:lpwstr>3-Heights(TM) PDF Security Shell 4.8.25.2 (http://www.pdf-tools.com)</vt:lpwstr>
  </property>
</Properties>
</file>