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C05" w:rsidRPr="00C63CBA" w:rsidRDefault="00C63CBA" w:rsidP="00C46B16">
      <w:pPr>
        <w:rPr>
          <w:rFonts w:ascii="Arial Black" w:hAnsi="Arial Black"/>
          <w:color w:val="FFFFFF" w:themeColor="background1"/>
          <w:sz w:val="49"/>
          <w:szCs w:val="49"/>
          <w:highlight w:val="red"/>
        </w:rPr>
      </w:pPr>
      <w:r>
        <w:rPr>
          <w:rFonts w:ascii="Arial Black" w:hAnsi="Arial Black"/>
          <w:color w:val="FFFFFF" w:themeColor="background1"/>
          <w:sz w:val="49"/>
          <w:szCs w:val="49"/>
          <w:highlight w:val="red"/>
        </w:rPr>
        <w:t xml:space="preserve">BOLETÍN MES DE </w:t>
      </w:r>
      <w:r w:rsidR="00D31D93">
        <w:rPr>
          <w:rFonts w:ascii="Arial Black" w:hAnsi="Arial Black"/>
          <w:color w:val="FFFFFF" w:themeColor="background1"/>
          <w:sz w:val="49"/>
          <w:szCs w:val="49"/>
          <w:highlight w:val="red"/>
        </w:rPr>
        <w:t xml:space="preserve">ENERO 2022 </w:t>
      </w:r>
    </w:p>
    <w:p w:rsidR="00956ABE" w:rsidRDefault="00956ABE" w:rsidP="00956ABE">
      <w:pPr>
        <w:jc w:val="both"/>
        <w:rPr>
          <w:rFonts w:ascii="Arial Black" w:hAnsi="Arial Black"/>
          <w:b/>
          <w:color w:val="1F4E79" w:themeColor="accent1" w:themeShade="80"/>
          <w:sz w:val="24"/>
          <w:szCs w:val="24"/>
        </w:rPr>
      </w:pPr>
      <w:r w:rsidRPr="00F41C0C">
        <w:rPr>
          <w:noProof/>
          <w:sz w:val="20"/>
          <w:szCs w:val="20"/>
          <w:lang w:eastAsia="es-DO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27305</wp:posOffset>
            </wp:positionH>
            <wp:positionV relativeFrom="paragraph">
              <wp:posOffset>258445</wp:posOffset>
            </wp:positionV>
            <wp:extent cx="906780" cy="911225"/>
            <wp:effectExtent l="0" t="0" r="7620" b="3175"/>
            <wp:wrapSquare wrapText="bothSides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6ABE">
        <w:rPr>
          <w:rFonts w:ascii="Arial Black" w:hAnsi="Arial Black"/>
          <w:b/>
          <w:color w:val="1F4E79" w:themeColor="accent1" w:themeShade="80"/>
          <w:sz w:val="24"/>
          <w:szCs w:val="24"/>
        </w:rPr>
        <w:t>………</w:t>
      </w: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</w:t>
      </w:r>
    </w:p>
    <w:p w:rsidR="00D7384F" w:rsidRPr="00D31D93" w:rsidRDefault="00D31D93" w:rsidP="00D7384F">
      <w:pPr>
        <w:jc w:val="both"/>
        <w:rPr>
          <w:rStyle w:val="7uhw9"/>
          <w:rFonts w:ascii="Verdana" w:hAnsi="Verdana"/>
          <w:sz w:val="20"/>
          <w:szCs w:val="20"/>
        </w:rPr>
      </w:pPr>
      <w:r w:rsidRPr="00D31D93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>Damos gracias a Dios por el año 2021, año dónde obtuvimos grandes avances y pudimos brindar lo mejor de nosotros sirviendo a la comunidad, pedimos a Dios que nos guíe y bendiga conjunto a nuestros colaboradores</w:t>
      </w:r>
      <w:r w:rsidR="00D7384F" w:rsidRPr="00D31D93">
        <w:rPr>
          <w:rStyle w:val="7uhw9"/>
          <w:rFonts w:ascii="Verdana" w:hAnsi="Verdana"/>
          <w:sz w:val="20"/>
          <w:szCs w:val="20"/>
        </w:rPr>
        <w:t>.</w:t>
      </w:r>
    </w:p>
    <w:p w:rsidR="00956ABE" w:rsidRPr="00F41C0C" w:rsidRDefault="00956ABE" w:rsidP="00956ABE">
      <w:pPr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 w:rsidRPr="00956ABE">
        <w:rPr>
          <w:rFonts w:ascii="Arial Black" w:hAnsi="Arial Black"/>
          <w:b/>
          <w:color w:val="1F4E79" w:themeColor="accent1" w:themeShade="80"/>
          <w:sz w:val="24"/>
          <w:szCs w:val="24"/>
        </w:rPr>
        <w:t>………</w:t>
      </w: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</w:t>
      </w:r>
    </w:p>
    <w:p w:rsidR="00D7384F" w:rsidRPr="00D31D93" w:rsidRDefault="00D7384F" w:rsidP="00772794">
      <w:pPr>
        <w:shd w:val="clear" w:color="auto" w:fill="FFFFFF"/>
        <w:jc w:val="both"/>
        <w:textAlignment w:val="baseline"/>
        <w:rPr>
          <w:rFonts w:ascii="Verdana" w:hAnsi="Verdana" w:cs="Segoe UI"/>
          <w:sz w:val="20"/>
          <w:szCs w:val="20"/>
          <w:shd w:val="clear" w:color="auto" w:fill="FFFFFF"/>
        </w:rPr>
      </w:pPr>
      <w:r w:rsidRPr="00D31D93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67945</wp:posOffset>
            </wp:positionV>
            <wp:extent cx="978535" cy="937895"/>
            <wp:effectExtent l="0" t="0" r="0" b="0"/>
            <wp:wrapSquare wrapText="bothSides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53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D93" w:rsidRPr="00D31D93">
        <w:rPr>
          <w:rFonts w:ascii="Verdana" w:eastAsia="Times New Roman" w:hAnsi="Verdana" w:cs="Segoe UI"/>
          <w:color w:val="262626"/>
          <w:sz w:val="20"/>
          <w:szCs w:val="20"/>
          <w:bdr w:val="none" w:sz="0" w:space="0" w:color="auto" w:frame="1"/>
          <w:lang w:eastAsia="es-DO"/>
        </w:rPr>
        <w:t>L</w:t>
      </w:r>
      <w:r w:rsidR="00D31D93" w:rsidRPr="00D31D93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>a Corporación del Acueducto y Alcantarillado de La Romana COAAROM realizó jornada de prueba PCR a todos los colaboradores de la institución, con el objetivo de detectar a tiempo posibles amenazas de</w:t>
      </w:r>
      <w:r w:rsidR="00D31D93" w:rsidRPr="00D31D93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>l COVID-19 en sus instalaciones</w:t>
      </w:r>
      <w:r w:rsidR="00D31D93" w:rsidRPr="00D31D93">
        <w:rPr>
          <w:rFonts w:ascii="Segoe UI" w:eastAsia="Times New Roman" w:hAnsi="Segoe UI" w:cs="Segoe UI"/>
          <w:sz w:val="21"/>
          <w:szCs w:val="21"/>
          <w:bdr w:val="none" w:sz="0" w:space="0" w:color="auto" w:frame="1"/>
          <w:lang w:eastAsia="es-DO"/>
        </w:rPr>
        <w:t>.</w:t>
      </w:r>
    </w:p>
    <w:p w:rsidR="00FE744A" w:rsidRPr="00772794" w:rsidRDefault="00FE744A" w:rsidP="00772794">
      <w:pPr>
        <w:shd w:val="clear" w:color="auto" w:fill="FFFFFF"/>
        <w:jc w:val="both"/>
        <w:textAlignment w:val="baseline"/>
        <w:rPr>
          <w:rFonts w:ascii="Verdana" w:hAnsi="Verdana"/>
          <w:color w:val="666666"/>
          <w:sz w:val="20"/>
          <w:szCs w:val="20"/>
          <w:shd w:val="clear" w:color="auto" w:fill="FFFFFF"/>
        </w:rPr>
      </w:pPr>
    </w:p>
    <w:p w:rsidR="00956ABE" w:rsidRPr="00F41C0C" w:rsidRDefault="00956ABE" w:rsidP="00956ABE">
      <w:pPr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 w:rsidRPr="00956ABE">
        <w:rPr>
          <w:rFonts w:ascii="Arial Black" w:hAnsi="Arial Black"/>
          <w:b/>
          <w:color w:val="1F4E79" w:themeColor="accent1" w:themeShade="80"/>
          <w:sz w:val="24"/>
          <w:szCs w:val="24"/>
        </w:rPr>
        <w:t>……</w:t>
      </w: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</w:t>
      </w:r>
    </w:p>
    <w:p w:rsidR="00D31D93" w:rsidRPr="00A63B16" w:rsidRDefault="00D7384F" w:rsidP="00D31D93">
      <w:pPr>
        <w:shd w:val="clear" w:color="auto" w:fill="FFFFFF"/>
        <w:spacing w:after="0" w:line="240" w:lineRule="auto"/>
        <w:jc w:val="both"/>
        <w:textAlignment w:val="baseline"/>
        <w:rPr>
          <w:rFonts w:ascii="Segoe UI" w:eastAsia="Times New Roman" w:hAnsi="Segoe UI" w:cs="Segoe UI"/>
          <w:color w:val="262626"/>
          <w:sz w:val="21"/>
          <w:szCs w:val="21"/>
          <w:lang w:eastAsia="es-DO"/>
        </w:rPr>
      </w:pPr>
      <w:r w:rsidRPr="00D31D93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5715</wp:posOffset>
            </wp:positionH>
            <wp:positionV relativeFrom="paragraph">
              <wp:posOffset>5715</wp:posOffset>
            </wp:positionV>
            <wp:extent cx="987425" cy="762000"/>
            <wp:effectExtent l="0" t="0" r="3175" b="0"/>
            <wp:wrapSquare wrapText="bothSides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D93" w:rsidRPr="00D31D93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 xml:space="preserve">Nuestro Director General Dr. </w:t>
      </w:r>
      <w:proofErr w:type="spellStart"/>
      <w:r w:rsidR="00D31D93" w:rsidRPr="00D31D93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>Wandy</w:t>
      </w:r>
      <w:proofErr w:type="spellEnd"/>
      <w:r w:rsidR="00D31D93" w:rsidRPr="00D31D93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 xml:space="preserve"> Batista, participó junto a otras autoridades en la Asamblea Extraordinaria de la junta de vecinos del sector Las Palmas de Brisas del Mar con el fin de escuchar los problemas relacionados con el agua y buscar soluciones</w:t>
      </w:r>
      <w:r w:rsidR="00D31D93" w:rsidRPr="00A63B16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es-DO"/>
        </w:rPr>
        <w:t>.</w:t>
      </w:r>
    </w:p>
    <w:p w:rsidR="00956ABE" w:rsidRPr="00F41C0C" w:rsidRDefault="00956ABE" w:rsidP="00C806E1">
      <w:pPr>
        <w:shd w:val="clear" w:color="auto" w:fill="FFFFFF"/>
        <w:textAlignment w:val="baseline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772794" w:rsidRDefault="00ED6C0A" w:rsidP="00C806E1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 w:rsidRPr="00ED6C0A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009015" cy="695960"/>
            <wp:effectExtent l="0" t="0" r="635" b="8890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C0A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>La Corporación de Acueducto y Alc</w:t>
      </w:r>
      <w:r w:rsidRPr="00ED6C0A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>antarillado de La Romana</w:t>
      </w:r>
      <w:r w:rsidRPr="00ED6C0A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>, nos ocupamos de la formación continua en aptitudes y habilidades de nuestros colaboradores. En esta ocasión parte de nuestro personal estuvo participando en la capacitación “Cortesía Telefónica”.</w:t>
      </w:r>
      <w:r w:rsidRPr="00ED6C0A">
        <w:rPr>
          <w:rFonts w:ascii="Verdana" w:eastAsia="Times New Roman" w:hAnsi="Verdana" w:cs="Segoe UI"/>
          <w:color w:val="262626"/>
          <w:sz w:val="20"/>
          <w:szCs w:val="20"/>
          <w:bdr w:val="none" w:sz="0" w:space="0" w:color="auto" w:frame="1"/>
          <w:lang w:eastAsia="es-DO"/>
        </w:rPr>
        <w:br/>
      </w:r>
    </w:p>
    <w:p w:rsidR="00956ABE" w:rsidRDefault="00956ABE" w:rsidP="00E35AA1">
      <w:pPr>
        <w:jc w:val="both"/>
        <w:rPr>
          <w:rStyle w:val="7uhw9"/>
          <w:color w:val="262626"/>
          <w:sz w:val="21"/>
          <w:szCs w:val="21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A85CED" w:rsidRPr="00A85CED" w:rsidRDefault="00AF44CF" w:rsidP="00A85CED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</w:pPr>
      <w:r w:rsidRPr="00E25A8D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5715</wp:posOffset>
            </wp:positionH>
            <wp:positionV relativeFrom="paragraph">
              <wp:posOffset>8255</wp:posOffset>
            </wp:positionV>
            <wp:extent cx="999490" cy="771525"/>
            <wp:effectExtent l="0" t="0" r="0" b="9525"/>
            <wp:wrapSquare wrapText="bothSides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A8D" w:rsidRPr="00E25A8D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 xml:space="preserve">En el día de hoy el Director general de la Corporación del Acueducto y Alcantarillado de La Romana COAAROM, Dr. </w:t>
      </w:r>
      <w:proofErr w:type="spellStart"/>
      <w:r w:rsidR="00E25A8D" w:rsidRPr="00E25A8D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>Wandy</w:t>
      </w:r>
      <w:proofErr w:type="spellEnd"/>
      <w:r w:rsidR="00E25A8D" w:rsidRPr="00E25A8D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 xml:space="preserve"> Batista participó en un encuentro con Directores de las Corporaciones de Acueductos y Alcantarillados CORAA</w:t>
      </w:r>
      <w:r w:rsidR="00A85CED" w:rsidRPr="00A85CED">
        <w:rPr>
          <w:rFonts w:ascii="Verdana" w:eastAsia="Times New Roman" w:hAnsi="Verdana" w:cs="Segoe UI"/>
          <w:sz w:val="20"/>
          <w:szCs w:val="20"/>
          <w:bdr w:val="none" w:sz="0" w:space="0" w:color="auto" w:frame="1"/>
          <w:lang w:eastAsia="es-DO"/>
        </w:rPr>
        <w:t>.</w:t>
      </w:r>
    </w:p>
    <w:p w:rsidR="00772794" w:rsidRPr="00772794" w:rsidRDefault="00772794" w:rsidP="00E35AA1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</w:p>
    <w:p w:rsidR="00956ABE" w:rsidRDefault="00956ABE" w:rsidP="00E35AA1">
      <w:pPr>
        <w:jc w:val="both"/>
        <w:rPr>
          <w:rStyle w:val="7uhw9"/>
          <w:color w:val="262626"/>
          <w:sz w:val="21"/>
          <w:szCs w:val="21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E25A8D" w:rsidRPr="00E25A8D" w:rsidRDefault="006E7E06" w:rsidP="00E25A8D">
      <w:pPr>
        <w:shd w:val="clear" w:color="auto" w:fill="FFFFFF"/>
        <w:spacing w:after="0" w:line="276" w:lineRule="auto"/>
        <w:jc w:val="both"/>
        <w:textAlignment w:val="baseline"/>
        <w:rPr>
          <w:rFonts w:ascii="Verdana" w:eastAsia="Times New Roman" w:hAnsi="Verdana" w:cs="Segoe UI"/>
          <w:color w:val="262626"/>
          <w:sz w:val="20"/>
          <w:szCs w:val="20"/>
          <w:lang w:eastAsia="es-DO"/>
        </w:rPr>
      </w:pPr>
      <w:r w:rsidRPr="00CB674D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46383</wp:posOffset>
            </wp:positionH>
            <wp:positionV relativeFrom="paragraph">
              <wp:posOffset>9208</wp:posOffset>
            </wp:positionV>
            <wp:extent cx="937838" cy="946150"/>
            <wp:effectExtent l="0" t="0" r="0" b="6350"/>
            <wp:wrapSquare wrapText="bothSides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38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A8D" w:rsidRPr="00E25A8D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es-DO"/>
        </w:rPr>
        <w:t xml:space="preserve"> </w:t>
      </w:r>
      <w:r w:rsidR="00E25A8D" w:rsidRPr="00E25A8D">
        <w:rPr>
          <w:rFonts w:ascii="Verdana" w:eastAsia="Times New Roman" w:hAnsi="Verdana" w:cs="Segoe UI"/>
          <w:color w:val="262626"/>
          <w:sz w:val="20"/>
          <w:szCs w:val="20"/>
          <w:bdr w:val="none" w:sz="0" w:space="0" w:color="auto" w:frame="1"/>
          <w:lang w:eastAsia="es-DO"/>
        </w:rPr>
        <w:t>Hoy se conmemoran 209 años del natalicio de Juan Pablo Duarte. “Trabajemos por y para la patria, que es trabajar para nuestros hijos y para nosotros mismos”.</w:t>
      </w:r>
    </w:p>
    <w:p w:rsidR="00E25A8D" w:rsidRDefault="00E25A8D" w:rsidP="00E25A8D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es-DO"/>
        </w:rPr>
      </w:pPr>
    </w:p>
    <w:p w:rsidR="00772794" w:rsidRDefault="00772794" w:rsidP="00772794">
      <w:pPr>
        <w:shd w:val="clear" w:color="auto" w:fill="FFFFFF"/>
        <w:jc w:val="both"/>
        <w:textAlignment w:val="baseline"/>
        <w:rPr>
          <w:rFonts w:ascii="Verdana" w:hAnsi="Verdana" w:cs="Segoe UI"/>
          <w:color w:val="262626"/>
          <w:sz w:val="20"/>
          <w:szCs w:val="20"/>
        </w:rPr>
      </w:pPr>
    </w:p>
    <w:p w:rsidR="00E25A8D" w:rsidRPr="0077183C" w:rsidRDefault="00E25A8D" w:rsidP="00772794">
      <w:pPr>
        <w:shd w:val="clear" w:color="auto" w:fill="FFFFFF"/>
        <w:jc w:val="both"/>
        <w:textAlignment w:val="baseline"/>
        <w:rPr>
          <w:rFonts w:ascii="Verdana" w:hAnsi="Verdana" w:cs="Segoe UI"/>
          <w:color w:val="262626"/>
          <w:sz w:val="20"/>
          <w:szCs w:val="20"/>
        </w:rPr>
      </w:pPr>
    </w:p>
    <w:p w:rsidR="006178C2" w:rsidRDefault="006178C2" w:rsidP="00E35AA1">
      <w:pPr>
        <w:jc w:val="both"/>
        <w:rPr>
          <w:rFonts w:ascii="Arial Black" w:hAnsi="Arial Black"/>
          <w:b/>
          <w:color w:val="1F4E79" w:themeColor="accent1" w:themeShade="80"/>
          <w:sz w:val="24"/>
          <w:szCs w:val="24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6178C2" w:rsidRDefault="006178C2" w:rsidP="00E35AA1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</w:p>
    <w:p w:rsidR="006178C2" w:rsidRDefault="006178C2" w:rsidP="00E35AA1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lastRenderedPageBreak/>
        <w:t>..........................................................................................................</w:t>
      </w:r>
    </w:p>
    <w:p w:rsidR="00E25A8D" w:rsidRDefault="00E25A8D" w:rsidP="00E25A8D">
      <w:pPr>
        <w:shd w:val="clear" w:color="auto" w:fill="FFFFFF"/>
        <w:spacing w:after="0" w:line="240" w:lineRule="auto"/>
        <w:textAlignment w:val="baseline"/>
        <w:rPr>
          <w:rFonts w:ascii="Verdana" w:hAnsi="Verdana" w:cs="Segoe UI"/>
          <w:color w:val="262626"/>
          <w:sz w:val="20"/>
          <w:szCs w:val="20"/>
          <w:shd w:val="clear" w:color="auto" w:fill="FFFFFF"/>
        </w:rPr>
      </w:pPr>
      <w:r w:rsidRPr="00E25A8D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7620</wp:posOffset>
            </wp:positionH>
            <wp:positionV relativeFrom="paragraph">
              <wp:posOffset>80645</wp:posOffset>
            </wp:positionV>
            <wp:extent cx="943610" cy="962025"/>
            <wp:effectExtent l="0" t="0" r="8890" b="9525"/>
            <wp:wrapSquare wrapText="bothSides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5A8D" w:rsidRDefault="00E25A8D" w:rsidP="00E25A8D">
      <w:pPr>
        <w:shd w:val="clear" w:color="auto" w:fill="FFFFFF"/>
        <w:spacing w:after="0" w:line="240" w:lineRule="auto"/>
        <w:textAlignment w:val="baseline"/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</w:pPr>
      <w:r w:rsidRPr="00E25A8D">
        <w:rPr>
          <w:rFonts w:ascii="Verdana" w:hAnsi="Verdana" w:cs="Segoe UI"/>
          <w:color w:val="262626"/>
          <w:sz w:val="20"/>
          <w:szCs w:val="20"/>
          <w:shd w:val="clear" w:color="auto" w:fill="FFFFFF"/>
        </w:rPr>
        <w:t>En el día de hoy brigada de la dirección Operaciones realizó resanado en la calle Fray Juan de Utrera</w:t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 xml:space="preserve">. </w:t>
      </w:r>
    </w:p>
    <w:p w:rsidR="0077183C" w:rsidRDefault="0077183C" w:rsidP="00E35AA1">
      <w:pPr>
        <w:jc w:val="both"/>
        <w:rPr>
          <w:rFonts w:ascii="Verdana" w:eastAsia="Times New Roman" w:hAnsi="Verdana" w:cs="Segoe UI"/>
          <w:sz w:val="21"/>
          <w:szCs w:val="21"/>
          <w:bdr w:val="none" w:sz="0" w:space="0" w:color="auto" w:frame="1"/>
          <w:lang w:eastAsia="es-DO"/>
        </w:rPr>
      </w:pPr>
    </w:p>
    <w:p w:rsidR="006E7E06" w:rsidRPr="0077183C" w:rsidRDefault="006E7E06" w:rsidP="00E35AA1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</w:p>
    <w:p w:rsidR="006178C2" w:rsidRDefault="006178C2" w:rsidP="00E35AA1">
      <w:pPr>
        <w:jc w:val="both"/>
        <w:rPr>
          <w:rStyle w:val="7uhw9"/>
          <w:color w:val="262626"/>
          <w:sz w:val="21"/>
          <w:szCs w:val="21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E25A8D" w:rsidRDefault="006178C2" w:rsidP="00E25A8D">
      <w:pPr>
        <w:shd w:val="clear" w:color="auto" w:fill="FFFFFF"/>
        <w:spacing w:after="0" w:line="276" w:lineRule="auto"/>
        <w:jc w:val="both"/>
        <w:textAlignment w:val="baseline"/>
        <w:rPr>
          <w:rFonts w:ascii="Segoe UI Symbol" w:eastAsia="Times New Roman" w:hAnsi="Segoe UI Symbol" w:cs="Segoe UI Symbol"/>
          <w:color w:val="262626"/>
          <w:sz w:val="21"/>
          <w:szCs w:val="21"/>
          <w:bdr w:val="none" w:sz="0" w:space="0" w:color="auto" w:frame="1"/>
          <w:lang w:eastAsia="es-DO"/>
        </w:rPr>
      </w:pPr>
      <w:r w:rsidRPr="00E25A8D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962025" cy="895350"/>
            <wp:effectExtent l="0" t="0" r="9525" b="0"/>
            <wp:wrapTight wrapText="bothSides">
              <wp:wrapPolygon edited="0">
                <wp:start x="0" y="0"/>
                <wp:lineTo x="0" y="21140"/>
                <wp:lineTo x="21386" y="21140"/>
                <wp:lineTo x="21386" y="0"/>
                <wp:lineTo x="0" y="0"/>
              </wp:wrapPolygon>
            </wp:wrapTight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A8D" w:rsidRPr="00E25A8D">
        <w:rPr>
          <w:rFonts w:ascii="Verdana" w:eastAsia="Times New Roman" w:hAnsi="Verdana" w:cs="Segoe UI"/>
          <w:color w:val="262626"/>
          <w:sz w:val="20"/>
          <w:szCs w:val="20"/>
          <w:bdr w:val="none" w:sz="0" w:space="0" w:color="auto" w:frame="1"/>
          <w:lang w:eastAsia="es-DO"/>
        </w:rPr>
        <w:t>Brigada de la dirección de Operaciones realizó mantenimiento de medidores en la Manzana 26 del sector de Quisqueya.</w:t>
      </w:r>
      <w:r w:rsidR="00E25A8D" w:rsidRPr="00E25A8D">
        <w:rPr>
          <w:rFonts w:ascii="Verdana" w:eastAsia="Times New Roman" w:hAnsi="Verdana" w:cs="Segoe UI"/>
          <w:color w:val="262626"/>
          <w:sz w:val="20"/>
          <w:szCs w:val="20"/>
          <w:bdr w:val="none" w:sz="0" w:space="0" w:color="auto" w:frame="1"/>
          <w:lang w:eastAsia="es-DO"/>
        </w:rPr>
        <w:t xml:space="preserve"> </w:t>
      </w:r>
      <w:r w:rsidR="00E25A8D" w:rsidRPr="00E25A8D">
        <w:rPr>
          <w:rFonts w:ascii="Verdana" w:eastAsia="Times New Roman" w:hAnsi="Verdana" w:cs="Segoe UI"/>
          <w:color w:val="262626"/>
          <w:sz w:val="20"/>
          <w:szCs w:val="20"/>
          <w:bdr w:val="none" w:sz="0" w:space="0" w:color="auto" w:frame="1"/>
          <w:lang w:eastAsia="es-DO"/>
        </w:rPr>
        <w:t>Este tipo de mantenimiento de los medidores, consiste en limpieza de filtros, limpieza interna, evaluación y calibración del medidor</w:t>
      </w:r>
      <w:r w:rsidR="00E25A8D" w:rsidRPr="00646E22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es-DO"/>
        </w:rPr>
        <w:t xml:space="preserve">. </w:t>
      </w:r>
    </w:p>
    <w:p w:rsidR="00CB674D" w:rsidRDefault="00CB674D" w:rsidP="00CB674D">
      <w:pPr>
        <w:shd w:val="clear" w:color="auto" w:fill="FFFFFF"/>
        <w:jc w:val="both"/>
        <w:textAlignment w:val="baseline"/>
        <w:rPr>
          <w:rStyle w:val="7uhw9"/>
          <w:color w:val="262626"/>
          <w:sz w:val="21"/>
          <w:szCs w:val="21"/>
          <w:bdr w:val="none" w:sz="0" w:space="0" w:color="auto" w:frame="1"/>
        </w:rPr>
      </w:pPr>
    </w:p>
    <w:p w:rsidR="006178C2" w:rsidRDefault="006178C2" w:rsidP="00CB674D">
      <w:pPr>
        <w:shd w:val="clear" w:color="auto" w:fill="FFFFFF"/>
        <w:jc w:val="both"/>
        <w:textAlignment w:val="baseline"/>
        <w:rPr>
          <w:rFonts w:ascii="Helvetica" w:hAnsi="Helvetica"/>
          <w:color w:val="666666"/>
          <w:sz w:val="21"/>
          <w:szCs w:val="21"/>
          <w:shd w:val="clear" w:color="auto" w:fill="FFFFFF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..........................................................................................................</w:t>
      </w:r>
    </w:p>
    <w:p w:rsidR="0039007F" w:rsidRPr="00FA00C5" w:rsidRDefault="0039007F" w:rsidP="0077183C">
      <w:pPr>
        <w:shd w:val="clear" w:color="auto" w:fill="FFFFFF"/>
        <w:jc w:val="both"/>
        <w:textAlignment w:val="baseline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  <w:r w:rsidRPr="00E25A8D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posOffset>7803</wp:posOffset>
            </wp:positionH>
            <wp:positionV relativeFrom="paragraph">
              <wp:posOffset>9208</wp:posOffset>
            </wp:positionV>
            <wp:extent cx="956579" cy="953770"/>
            <wp:effectExtent l="0" t="0" r="0" b="0"/>
            <wp:wrapTight wrapText="bothSides">
              <wp:wrapPolygon edited="0">
                <wp:start x="0" y="0"/>
                <wp:lineTo x="0" y="21140"/>
                <wp:lineTo x="21084" y="21140"/>
                <wp:lineTo x="21084" y="0"/>
                <wp:lineTo x="0" y="0"/>
              </wp:wrapPolygon>
            </wp:wrapTight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579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A8D" w:rsidRPr="00E25A8D">
        <w:rPr>
          <w:rFonts w:ascii="Verdana" w:eastAsia="Times New Roman" w:hAnsi="Verdana" w:cs="Segoe UI"/>
          <w:color w:val="262626"/>
          <w:sz w:val="20"/>
          <w:szCs w:val="20"/>
          <w:bdr w:val="none" w:sz="0" w:space="0" w:color="auto" w:frame="1"/>
          <w:lang w:eastAsia="es-DO"/>
        </w:rPr>
        <w:t>El 31 de enero de cada año se celebra en nuestro país el Día Nacional de la Juventud, en honor a San Juan Bosco, el</w:t>
      </w:r>
      <w:r w:rsidR="00E25A8D">
        <w:rPr>
          <w:rFonts w:ascii="Verdana" w:eastAsia="Times New Roman" w:hAnsi="Verdana" w:cs="Segoe UI"/>
          <w:color w:val="262626"/>
          <w:sz w:val="20"/>
          <w:szCs w:val="20"/>
          <w:bdr w:val="none" w:sz="0" w:space="0" w:color="auto" w:frame="1"/>
          <w:lang w:eastAsia="es-DO"/>
        </w:rPr>
        <w:t xml:space="preserve"> llamado Padre y Maestro de la </w:t>
      </w:r>
      <w:r w:rsidR="00E25A8D" w:rsidRPr="00E25A8D">
        <w:rPr>
          <w:rFonts w:ascii="Verdana" w:eastAsia="Times New Roman" w:hAnsi="Verdana" w:cs="Segoe UI"/>
          <w:color w:val="262626"/>
          <w:sz w:val="20"/>
          <w:szCs w:val="20"/>
          <w:bdr w:val="none" w:sz="0" w:space="0" w:color="auto" w:frame="1"/>
          <w:lang w:eastAsia="es-DO"/>
        </w:rPr>
        <w:t>Juventud, un santo que se dedicó completo al trabajo con los jóvenes de las calles y delincuentes de la Italia del Siglo XIX</w:t>
      </w:r>
      <w:r w:rsidR="0077183C" w:rsidRPr="00FA00C5">
        <w:rPr>
          <w:rFonts w:ascii="Verdana" w:eastAsia="Times New Roman" w:hAnsi="Verdana" w:cs="Segoe UI"/>
          <w:color w:val="262626"/>
          <w:sz w:val="20"/>
          <w:szCs w:val="20"/>
          <w:bdr w:val="none" w:sz="0" w:space="0" w:color="auto" w:frame="1"/>
          <w:lang w:eastAsia="es-DO"/>
        </w:rPr>
        <w:t>.</w:t>
      </w:r>
    </w:p>
    <w:p w:rsidR="006178C2" w:rsidRDefault="006178C2" w:rsidP="00E35AA1">
      <w:pPr>
        <w:jc w:val="both"/>
        <w:rPr>
          <w:rStyle w:val="7uhw9"/>
          <w:color w:val="262626"/>
          <w:sz w:val="21"/>
          <w:szCs w:val="21"/>
          <w:bdr w:val="none" w:sz="0" w:space="0" w:color="auto" w:frame="1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…………………………………………………………………………………………….</w:t>
      </w:r>
    </w:p>
    <w:p w:rsidR="00E25A8D" w:rsidRPr="00E25A8D" w:rsidRDefault="0039007F" w:rsidP="002616D0">
      <w:pPr>
        <w:shd w:val="clear" w:color="auto" w:fill="FFFFFF"/>
        <w:spacing w:after="0" w:line="276" w:lineRule="auto"/>
        <w:jc w:val="both"/>
        <w:textAlignment w:val="baseline"/>
        <w:rPr>
          <w:rFonts w:ascii="Verdana" w:eastAsia="Times New Roman" w:hAnsi="Verdana" w:cs="Segoe UI"/>
          <w:color w:val="262626"/>
          <w:sz w:val="20"/>
          <w:szCs w:val="20"/>
          <w:lang w:eastAsia="es-DO"/>
        </w:rPr>
      </w:pPr>
      <w:r w:rsidRPr="0039007F">
        <w:rPr>
          <w:rFonts w:ascii="Verdana" w:hAnsi="Verdana"/>
          <w:noProof/>
          <w:sz w:val="20"/>
          <w:szCs w:val="20"/>
          <w:lang w:eastAsia="es-DO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009015" cy="1015365"/>
            <wp:effectExtent l="0" t="0" r="63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383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A8D" w:rsidRPr="008F0DB9">
        <w:rPr>
          <w:rFonts w:ascii="Segoe UI" w:eastAsia="Times New Roman" w:hAnsi="Segoe UI" w:cs="Segoe UI"/>
          <w:color w:val="262626"/>
          <w:sz w:val="21"/>
          <w:szCs w:val="21"/>
          <w:bdr w:val="none" w:sz="0" w:space="0" w:color="auto" w:frame="1"/>
          <w:lang w:eastAsia="es-DO"/>
        </w:rPr>
        <w:t>D</w:t>
      </w:r>
      <w:r w:rsidR="00E25A8D" w:rsidRPr="00E25A8D">
        <w:rPr>
          <w:rFonts w:ascii="Verdana" w:eastAsia="Times New Roman" w:hAnsi="Verdana" w:cs="Segoe UI"/>
          <w:color w:val="262626"/>
          <w:sz w:val="20"/>
          <w:szCs w:val="20"/>
          <w:bdr w:val="none" w:sz="0" w:space="0" w:color="auto" w:frame="1"/>
          <w:lang w:eastAsia="es-DO"/>
        </w:rPr>
        <w:t>urante el fin de semana el equipo técnico de la dirección de Operaciones y Mantenimiento de Redes, realizó empalme en la tubería impulsión</w:t>
      </w:r>
      <w:r w:rsidR="002616D0">
        <w:rPr>
          <w:rFonts w:ascii="Verdana" w:eastAsia="Times New Roman" w:hAnsi="Verdana" w:cs="Segoe UI"/>
          <w:color w:val="262626"/>
          <w:sz w:val="20"/>
          <w:szCs w:val="20"/>
          <w:bdr w:val="none" w:sz="0" w:space="0" w:color="auto" w:frame="1"/>
          <w:lang w:eastAsia="es-DO"/>
        </w:rPr>
        <w:t>.</w:t>
      </w:r>
      <w:bookmarkStart w:id="0" w:name="_GoBack"/>
      <w:bookmarkEnd w:id="0"/>
    </w:p>
    <w:p w:rsidR="00AD5E1F" w:rsidRPr="00FA00C5" w:rsidRDefault="00AD5E1F" w:rsidP="00E35AA1">
      <w:pPr>
        <w:jc w:val="both"/>
        <w:rPr>
          <w:rStyle w:val="7uhw9"/>
          <w:rFonts w:ascii="Verdana" w:hAnsi="Verdana"/>
          <w:color w:val="262626"/>
          <w:sz w:val="20"/>
          <w:szCs w:val="20"/>
          <w:bdr w:val="none" w:sz="0" w:space="0" w:color="auto" w:frame="1"/>
        </w:rPr>
      </w:pPr>
    </w:p>
    <w:p w:rsidR="006178C2" w:rsidRDefault="006178C2" w:rsidP="00E35AA1">
      <w:pPr>
        <w:jc w:val="both"/>
        <w:rPr>
          <w:rFonts w:ascii="Segoe UI Symbol" w:hAnsi="Segoe UI Symbol" w:cs="Segoe UI Symbol"/>
          <w:color w:val="262626"/>
          <w:sz w:val="21"/>
          <w:szCs w:val="21"/>
          <w:shd w:val="clear" w:color="auto" w:fill="FFFFFF"/>
        </w:rPr>
      </w:pPr>
      <w:r>
        <w:rPr>
          <w:rFonts w:ascii="Arial Black" w:hAnsi="Arial Black"/>
          <w:b/>
          <w:color w:val="1F4E79" w:themeColor="accent1" w:themeShade="80"/>
          <w:sz w:val="24"/>
          <w:szCs w:val="24"/>
        </w:rPr>
        <w:t>…………………………………………………………………………………………….</w:t>
      </w:r>
    </w:p>
    <w:p w:rsidR="00E35AA1" w:rsidRDefault="006178C2" w:rsidP="00E35AA1">
      <w:pPr>
        <w:jc w:val="both"/>
        <w:rPr>
          <w:rFonts w:ascii="Helvetica" w:hAnsi="Helvetica"/>
          <w:color w:val="666666"/>
          <w:sz w:val="21"/>
          <w:szCs w:val="21"/>
          <w:shd w:val="clear" w:color="auto" w:fill="FFFFFF"/>
        </w:rPr>
      </w:pPr>
      <w:r>
        <w:rPr>
          <w:noProof/>
          <w:lang w:eastAsia="es-DO"/>
        </w:rPr>
        <w:drawing>
          <wp:inline distT="0" distB="0" distL="0" distR="0" wp14:anchorId="5E1B65E5" wp14:editId="5C20E9DA">
            <wp:extent cx="5400040" cy="104711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C05" w:rsidRPr="003A7C05" w:rsidRDefault="003A7C05" w:rsidP="003A7C05">
      <w:pPr>
        <w:rPr>
          <w:rFonts w:ascii="Arial Black" w:hAnsi="Arial Black"/>
          <w:sz w:val="48"/>
          <w:szCs w:val="48"/>
        </w:rPr>
      </w:pPr>
    </w:p>
    <w:sectPr w:rsidR="003A7C05" w:rsidRPr="003A7C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B16"/>
    <w:rsid w:val="0003526A"/>
    <w:rsid w:val="0016019A"/>
    <w:rsid w:val="0024429E"/>
    <w:rsid w:val="002616D0"/>
    <w:rsid w:val="003061E2"/>
    <w:rsid w:val="003334F0"/>
    <w:rsid w:val="0039007F"/>
    <w:rsid w:val="003A7C05"/>
    <w:rsid w:val="003E35E7"/>
    <w:rsid w:val="004212E5"/>
    <w:rsid w:val="00593A52"/>
    <w:rsid w:val="006178C2"/>
    <w:rsid w:val="006A0864"/>
    <w:rsid w:val="006E73D2"/>
    <w:rsid w:val="006E7E06"/>
    <w:rsid w:val="0077183C"/>
    <w:rsid w:val="00772794"/>
    <w:rsid w:val="00956ABE"/>
    <w:rsid w:val="00A85CED"/>
    <w:rsid w:val="00AB59F6"/>
    <w:rsid w:val="00AD5E1F"/>
    <w:rsid w:val="00AF44CF"/>
    <w:rsid w:val="00B739C8"/>
    <w:rsid w:val="00B969A4"/>
    <w:rsid w:val="00BD4812"/>
    <w:rsid w:val="00C46B16"/>
    <w:rsid w:val="00C63CBA"/>
    <w:rsid w:val="00C806E1"/>
    <w:rsid w:val="00CB674D"/>
    <w:rsid w:val="00CC7284"/>
    <w:rsid w:val="00D05CB4"/>
    <w:rsid w:val="00D31D93"/>
    <w:rsid w:val="00D7384F"/>
    <w:rsid w:val="00DD3494"/>
    <w:rsid w:val="00E25A8D"/>
    <w:rsid w:val="00E35AA1"/>
    <w:rsid w:val="00ED6C0A"/>
    <w:rsid w:val="00F41C0C"/>
    <w:rsid w:val="00FA00C5"/>
    <w:rsid w:val="00FE7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31201F"/>
  <w15:chartTrackingRefBased/>
  <w15:docId w15:val="{277E5D15-6C7E-4399-BD35-59A76871C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C46B16"/>
    <w:rPr>
      <w:b/>
      <w:bCs/>
    </w:rPr>
  </w:style>
  <w:style w:type="table" w:styleId="Tablaconcuadrcula">
    <w:name w:val="Table Grid"/>
    <w:basedOn w:val="Tablanormal"/>
    <w:uiPriority w:val="39"/>
    <w:rsid w:val="00C46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A7C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C05"/>
    <w:rPr>
      <w:rFonts w:ascii="Segoe UI" w:hAnsi="Segoe UI" w:cs="Segoe UI"/>
      <w:sz w:val="18"/>
      <w:szCs w:val="18"/>
    </w:rPr>
  </w:style>
  <w:style w:type="character" w:customStyle="1" w:styleId="7uhw9">
    <w:name w:val="_7uhw9"/>
    <w:basedOn w:val="Fuentedeprrafopredeter"/>
    <w:rsid w:val="003334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506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Luis Pujols Beltre</dc:creator>
  <cp:keywords/>
  <dc:description/>
  <cp:lastModifiedBy>Jorge Luis Pujols Beltre</cp:lastModifiedBy>
  <cp:revision>4</cp:revision>
  <cp:lastPrinted>2022-04-18T20:28:00Z</cp:lastPrinted>
  <dcterms:created xsi:type="dcterms:W3CDTF">2022-04-26T14:04:00Z</dcterms:created>
  <dcterms:modified xsi:type="dcterms:W3CDTF">2022-04-26T14:34:00Z</dcterms:modified>
</cp:coreProperties>
</file>